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0B" w:rsidRDefault="00321196" w:rsidP="00442F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2F0B">
        <w:rPr>
          <w:rFonts w:ascii="Times New Roman" w:hAnsi="Times New Roman" w:cs="Times New Roman"/>
          <w:b/>
          <w:sz w:val="36"/>
          <w:szCs w:val="36"/>
        </w:rPr>
        <w:t>Сроки</w:t>
      </w:r>
      <w:r w:rsidRPr="003211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3D5" w:rsidRPr="00442F0B" w:rsidRDefault="00321196" w:rsidP="001E5D9B">
      <w:pPr>
        <w:jc w:val="center"/>
        <w:rPr>
          <w:rFonts w:ascii="Times New Roman" w:hAnsi="Times New Roman" w:cs="Times New Roman"/>
          <w:sz w:val="36"/>
          <w:szCs w:val="36"/>
        </w:rPr>
      </w:pPr>
      <w:r w:rsidRPr="00442F0B">
        <w:rPr>
          <w:rFonts w:ascii="Times New Roman" w:hAnsi="Times New Roman" w:cs="Times New Roman"/>
          <w:sz w:val="36"/>
          <w:szCs w:val="36"/>
        </w:rPr>
        <w:t xml:space="preserve">предоставления отчетности </w:t>
      </w:r>
      <w:r w:rsidR="00442F0B">
        <w:rPr>
          <w:rFonts w:ascii="Times New Roman" w:hAnsi="Times New Roman" w:cs="Times New Roman"/>
          <w:sz w:val="36"/>
          <w:szCs w:val="36"/>
        </w:rPr>
        <w:t xml:space="preserve">в экономический отдел </w:t>
      </w:r>
      <w:r w:rsidR="00442F0B" w:rsidRPr="00442F0B">
        <w:rPr>
          <w:rFonts w:ascii="Times New Roman" w:hAnsi="Times New Roman" w:cs="Times New Roman"/>
          <w:sz w:val="36"/>
          <w:szCs w:val="36"/>
        </w:rPr>
        <w:t xml:space="preserve">ответственными исполнителями </w:t>
      </w:r>
      <w:r w:rsidRPr="00442F0B">
        <w:rPr>
          <w:rFonts w:ascii="Times New Roman" w:hAnsi="Times New Roman" w:cs="Times New Roman"/>
          <w:sz w:val="36"/>
          <w:szCs w:val="36"/>
        </w:rPr>
        <w:t>по результатам реализации муниципальных программ</w:t>
      </w:r>
    </w:p>
    <w:tbl>
      <w:tblPr>
        <w:tblStyle w:val="a3"/>
        <w:tblpPr w:leftFromText="180" w:rightFromText="180" w:vertAnchor="text" w:horzAnchor="margin" w:tblpY="50"/>
        <w:tblW w:w="14992" w:type="dxa"/>
        <w:tblLook w:val="04A0"/>
      </w:tblPr>
      <w:tblGrid>
        <w:gridCol w:w="2780"/>
        <w:gridCol w:w="3707"/>
        <w:gridCol w:w="4536"/>
        <w:gridCol w:w="3969"/>
      </w:tblGrid>
      <w:tr w:rsidR="00CE0DCF" w:rsidTr="00CE0DCF">
        <w:tc>
          <w:tcPr>
            <w:tcW w:w="2780" w:type="dxa"/>
          </w:tcPr>
          <w:p w:rsidR="00CE0DCF" w:rsidRDefault="00CE0DCF" w:rsidP="00CE0DC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отчета</w:t>
            </w:r>
          </w:p>
        </w:tc>
        <w:tc>
          <w:tcPr>
            <w:tcW w:w="3707" w:type="dxa"/>
          </w:tcPr>
          <w:p w:rsidR="00CE0DCF" w:rsidRDefault="00CE0DCF" w:rsidP="00CE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4536" w:type="dxa"/>
          </w:tcPr>
          <w:p w:rsidR="00CE0DCF" w:rsidRDefault="00CE0DCF" w:rsidP="00CE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3969" w:type="dxa"/>
          </w:tcPr>
          <w:p w:rsidR="00CE0DCF" w:rsidRDefault="00CE0DCF" w:rsidP="00CE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</w:tr>
      <w:tr w:rsidR="001E5D9B" w:rsidTr="00CE0DCF">
        <w:tc>
          <w:tcPr>
            <w:tcW w:w="2780" w:type="dxa"/>
          </w:tcPr>
          <w:p w:rsidR="001E5D9B" w:rsidRDefault="001E5D9B" w:rsidP="00CE0DC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7" w:type="dxa"/>
          </w:tcPr>
          <w:p w:rsidR="001E5D9B" w:rsidRDefault="001E5D9B" w:rsidP="00CE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1E5D9B" w:rsidRDefault="001E5D9B" w:rsidP="00CE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1E5D9B" w:rsidRDefault="001E5D9B" w:rsidP="00CE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E0DCF" w:rsidTr="00CE0DCF">
        <w:tc>
          <w:tcPr>
            <w:tcW w:w="2780" w:type="dxa"/>
          </w:tcPr>
          <w:p w:rsidR="00CE0DCF" w:rsidRDefault="00CE0DCF" w:rsidP="00FF3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5 числа месяца, следующего за отчетным </w:t>
            </w:r>
            <w:r w:rsidR="00442F0B">
              <w:rPr>
                <w:rFonts w:ascii="Times New Roman" w:hAnsi="Times New Roman" w:cs="Times New Roman"/>
                <w:sz w:val="28"/>
                <w:szCs w:val="28"/>
              </w:rPr>
              <w:t>периодом</w:t>
            </w:r>
          </w:p>
        </w:tc>
        <w:tc>
          <w:tcPr>
            <w:tcW w:w="3707" w:type="dxa"/>
          </w:tcPr>
          <w:p w:rsidR="00CE0DCF" w:rsidRDefault="00CE0DCF" w:rsidP="00CE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реализации муниципальных программ ежеквартально и  за год (нарастающим итогом)</w:t>
            </w:r>
          </w:p>
        </w:tc>
        <w:tc>
          <w:tcPr>
            <w:tcW w:w="4536" w:type="dxa"/>
          </w:tcPr>
          <w:p w:rsidR="00CE0DCF" w:rsidRDefault="00CE0DCF" w:rsidP="00CE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и сопроводительное письмо</w:t>
            </w:r>
          </w:p>
        </w:tc>
        <w:tc>
          <w:tcPr>
            <w:tcW w:w="3969" w:type="dxa"/>
          </w:tcPr>
          <w:p w:rsidR="00CE0DCF" w:rsidRDefault="00CE0DCF" w:rsidP="00CE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Минэкономразвития</w:t>
            </w:r>
          </w:p>
          <w:p w:rsidR="00CE0DCF" w:rsidRDefault="00CE0DCF" w:rsidP="00CE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28.03.2014 №17/987  </w:t>
            </w:r>
          </w:p>
        </w:tc>
      </w:tr>
      <w:tr w:rsidR="00141D0C" w:rsidTr="000F65AC">
        <w:trPr>
          <w:trHeight w:val="3864"/>
        </w:trPr>
        <w:tc>
          <w:tcPr>
            <w:tcW w:w="2780" w:type="dxa"/>
          </w:tcPr>
          <w:p w:rsidR="00141D0C" w:rsidRDefault="00141D0C" w:rsidP="001F3CF1">
            <w:pPr>
              <w:pStyle w:val="Default"/>
              <w:ind w:firstLine="142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до 10-го числа второго месяца, следующего за отчетным периодом; </w:t>
            </w:r>
          </w:p>
        </w:tc>
        <w:tc>
          <w:tcPr>
            <w:tcW w:w="3707" w:type="dxa"/>
          </w:tcPr>
          <w:p w:rsidR="00141D0C" w:rsidRPr="00710CBE" w:rsidRDefault="00141D0C" w:rsidP="00CE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52E">
              <w:rPr>
                <w:rFonts w:ascii="Times New Roman" w:hAnsi="Times New Roman" w:cs="Times New Roman"/>
                <w:sz w:val="28"/>
                <w:szCs w:val="28"/>
              </w:rPr>
              <w:t>Отчет об исполнении плана  реализации муниципальной 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CBE">
              <w:rPr>
                <w:rFonts w:ascii="Times New Roman" w:hAnsi="Times New Roman" w:cs="Times New Roman"/>
                <w:sz w:val="28"/>
                <w:szCs w:val="28"/>
              </w:rPr>
              <w:t>за 1 полугодие,</w:t>
            </w:r>
          </w:p>
          <w:p w:rsidR="00141D0C" w:rsidRDefault="00141D0C" w:rsidP="0061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CBE">
              <w:rPr>
                <w:rFonts w:ascii="Times New Roman" w:hAnsi="Times New Roman" w:cs="Times New Roman"/>
                <w:sz w:val="28"/>
                <w:szCs w:val="28"/>
              </w:rPr>
              <w:t xml:space="preserve"> 9 месяцев</w:t>
            </w:r>
            <w:r w:rsidR="00611D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611D9A">
              <w:rPr>
                <w:rFonts w:ascii="Times New Roman" w:hAnsi="Times New Roman" w:cs="Times New Roman"/>
                <w:sz w:val="28"/>
                <w:szCs w:val="28"/>
              </w:rPr>
              <w:t>согласованный</w:t>
            </w:r>
            <w:proofErr w:type="gramEnd"/>
            <w:r w:rsidR="00611D9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611D9A" w:rsidRPr="00611D9A">
              <w:rPr>
                <w:rFonts w:ascii="Times New Roman" w:hAnsi="Times New Roman" w:cs="Times New Roman"/>
                <w:sz w:val="28"/>
                <w:szCs w:val="28"/>
              </w:rPr>
              <w:t xml:space="preserve">  Финансовым управлением администрации г. Азова</w:t>
            </w:r>
          </w:p>
        </w:tc>
        <w:tc>
          <w:tcPr>
            <w:tcW w:w="4536" w:type="dxa"/>
          </w:tcPr>
          <w:p w:rsidR="00141D0C" w:rsidRDefault="00141D0C" w:rsidP="001F3CF1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Таблица и пояснительная записка. </w:t>
            </w:r>
            <w:r w:rsidRPr="001F3CF1">
              <w:rPr>
                <w:rFonts w:ascii="Times New Roman" w:hAnsi="Times New Roman" w:cs="Times New Roman"/>
                <w:sz w:val="28"/>
                <w:szCs w:val="28"/>
              </w:rPr>
              <w:t>Отчет об исполнении плана реализации после рассмотрения на заседании Комиссии города Азова подлежит размещению ответственным исполнителем муниципальной программы в течение 10 рабочих дней на официальном сайте города  Азова  в информационно-телекоммуникационной сети Интернет.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141D0C" w:rsidRPr="008E4649" w:rsidRDefault="00141D0C" w:rsidP="00D40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3D5">
              <w:rPr>
                <w:rFonts w:ascii="Times New Roman" w:hAnsi="Times New Roman" w:cs="Times New Roman"/>
                <w:sz w:val="24"/>
                <w:szCs w:val="24"/>
              </w:rPr>
              <w:t>1. Приложение к постановлению администрации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33D5">
              <w:rPr>
                <w:rFonts w:ascii="Times New Roman" w:hAnsi="Times New Roman" w:cs="Times New Roman"/>
                <w:sz w:val="24"/>
                <w:szCs w:val="24"/>
              </w:rPr>
              <w:t xml:space="preserve"> Азова от  18.09.2013 № 1902 п.5.4.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ред.  постановления от </w:t>
            </w:r>
            <w:r w:rsidR="008E4649" w:rsidRPr="008E4649">
              <w:rPr>
                <w:rFonts w:ascii="Times New Roman" w:hAnsi="Times New Roman" w:cs="Times New Roman"/>
                <w:sz w:val="24"/>
                <w:szCs w:val="24"/>
              </w:rPr>
              <w:t xml:space="preserve"> 29.12.2016 № 2843</w:t>
            </w:r>
          </w:p>
          <w:p w:rsidR="00141D0C" w:rsidRPr="008E4A08" w:rsidRDefault="00141D0C" w:rsidP="00D407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A08">
              <w:rPr>
                <w:rFonts w:ascii="Times New Roman" w:eastAsia="Times New Roman" w:hAnsi="Times New Roman" w:cs="Times New Roman"/>
                <w:sz w:val="24"/>
                <w:szCs w:val="24"/>
              </w:rPr>
              <w:t>2.Приложение №2 к постановлению администрации 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E4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Азова от  28.09.2013 № 1919  таблица 12</w:t>
            </w:r>
          </w:p>
        </w:tc>
      </w:tr>
    </w:tbl>
    <w:p w:rsidR="001E5D9B" w:rsidRDefault="001E5D9B"/>
    <w:p w:rsidR="00141D0C" w:rsidRDefault="00141D0C"/>
    <w:p w:rsidR="00141D0C" w:rsidRDefault="00141D0C"/>
    <w:p w:rsidR="00141D0C" w:rsidRDefault="00141D0C"/>
    <w:p w:rsidR="001F3CF1" w:rsidRDefault="001F3CF1"/>
    <w:tbl>
      <w:tblPr>
        <w:tblStyle w:val="a3"/>
        <w:tblpPr w:leftFromText="180" w:rightFromText="180" w:vertAnchor="text" w:horzAnchor="margin" w:tblpY="45"/>
        <w:tblW w:w="14730" w:type="dxa"/>
        <w:tblLook w:val="04A0"/>
      </w:tblPr>
      <w:tblGrid>
        <w:gridCol w:w="2518"/>
        <w:gridCol w:w="3707"/>
        <w:gridCol w:w="4536"/>
        <w:gridCol w:w="3969"/>
      </w:tblGrid>
      <w:tr w:rsidR="00282CE9" w:rsidTr="00282CE9">
        <w:tc>
          <w:tcPr>
            <w:tcW w:w="2518" w:type="dxa"/>
          </w:tcPr>
          <w:p w:rsidR="00282CE9" w:rsidRDefault="00282CE9" w:rsidP="00282CE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707" w:type="dxa"/>
          </w:tcPr>
          <w:p w:rsidR="00282CE9" w:rsidRDefault="00282CE9" w:rsidP="00282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282CE9" w:rsidRDefault="00282CE9" w:rsidP="00282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82CE9" w:rsidRDefault="00282CE9" w:rsidP="00282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82CE9" w:rsidTr="00141D0C">
        <w:trPr>
          <w:trHeight w:val="4484"/>
        </w:trPr>
        <w:tc>
          <w:tcPr>
            <w:tcW w:w="2518" w:type="dxa"/>
          </w:tcPr>
          <w:p w:rsidR="00282CE9" w:rsidRDefault="00282CE9" w:rsidP="00141D0C">
            <w:pPr>
              <w:pStyle w:val="a4"/>
              <w:ind w:firstLine="284"/>
              <w:jc w:val="center"/>
            </w:pPr>
            <w:r>
              <w:t>Д</w:t>
            </w:r>
            <w:r w:rsidRPr="00787F5F">
              <w:t>о 20 мар</w:t>
            </w:r>
            <w:r>
              <w:t>та, года</w:t>
            </w:r>
            <w:r w:rsidR="00B00E6B">
              <w:t>,</w:t>
            </w:r>
            <w:r>
              <w:t xml:space="preserve"> следующего за </w:t>
            </w:r>
            <w:proofErr w:type="gramStart"/>
            <w:r>
              <w:t>отчетным</w:t>
            </w:r>
            <w:proofErr w:type="gramEnd"/>
            <w:r>
              <w:t xml:space="preserve">, </w:t>
            </w:r>
          </w:p>
        </w:tc>
        <w:tc>
          <w:tcPr>
            <w:tcW w:w="3707" w:type="dxa"/>
          </w:tcPr>
          <w:p w:rsidR="00282CE9" w:rsidRPr="00D34701" w:rsidRDefault="00282CE9" w:rsidP="00282CE9">
            <w:pPr>
              <w:pStyle w:val="a4"/>
              <w:ind w:firstLine="0"/>
              <w:jc w:val="center"/>
            </w:pPr>
            <w:r>
              <w:t>Отчет о реализации муниципальной программы за год,</w:t>
            </w:r>
            <w:r w:rsidRPr="00D34701">
              <w:t xml:space="preserve"> в соответствии с Регламентом администрации города.</w:t>
            </w:r>
          </w:p>
          <w:p w:rsidR="00282CE9" w:rsidRDefault="00282CE9" w:rsidP="00282CE9">
            <w:pPr>
              <w:pStyle w:val="a4"/>
              <w:ind w:firstLine="0"/>
              <w:jc w:val="center"/>
            </w:pPr>
          </w:p>
        </w:tc>
        <w:tc>
          <w:tcPr>
            <w:tcW w:w="4536" w:type="dxa"/>
          </w:tcPr>
          <w:p w:rsidR="00282CE9" w:rsidRDefault="00282CE9" w:rsidP="00282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города.</w:t>
            </w:r>
          </w:p>
          <w:p w:rsidR="00282CE9" w:rsidRDefault="00282CE9" w:rsidP="00282CE9">
            <w:pPr>
              <w:pStyle w:val="Default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Годовой отчет после утверждения постановлением администрации  города Азова подлежит размещению ответственным исполнителем муниципальной программы не позднее </w:t>
            </w:r>
            <w:r w:rsidRPr="00D34701">
              <w:rPr>
                <w:sz w:val="28"/>
                <w:szCs w:val="28"/>
              </w:rPr>
              <w:t>10 рабочих дней на</w:t>
            </w:r>
            <w:r>
              <w:rPr>
                <w:sz w:val="28"/>
                <w:szCs w:val="28"/>
              </w:rPr>
              <w:t xml:space="preserve"> официальном сайте города  Азова в информационно-телекоммуникационной сети Интернет.</w:t>
            </w:r>
          </w:p>
          <w:p w:rsidR="00282CE9" w:rsidRDefault="00282CE9" w:rsidP="00141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57753" w:rsidRPr="008E4649" w:rsidRDefault="00282CE9" w:rsidP="00957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3D5">
              <w:rPr>
                <w:rFonts w:ascii="Times New Roman" w:hAnsi="Times New Roman" w:cs="Times New Roman"/>
                <w:sz w:val="24"/>
                <w:szCs w:val="24"/>
              </w:rPr>
              <w:t>1. Приложение к постановлению администрации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33D5">
              <w:rPr>
                <w:rFonts w:ascii="Times New Roman" w:hAnsi="Times New Roman" w:cs="Times New Roman"/>
                <w:sz w:val="24"/>
                <w:szCs w:val="24"/>
              </w:rPr>
              <w:t xml:space="preserve"> Азова от  18.09.2013 № 1902 п.</w:t>
            </w:r>
            <w:r w:rsidR="00957753">
              <w:rPr>
                <w:rFonts w:ascii="Times New Roman" w:hAnsi="Times New Roman" w:cs="Times New Roman"/>
                <w:sz w:val="24"/>
                <w:szCs w:val="24"/>
              </w:rPr>
              <w:t xml:space="preserve">п. 5.5. и </w:t>
            </w:r>
            <w:r w:rsidRPr="003533D5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ред.  постановления от </w:t>
            </w:r>
            <w:r w:rsidR="00957753" w:rsidRPr="008E4649">
              <w:rPr>
                <w:rFonts w:ascii="Times New Roman" w:hAnsi="Times New Roman" w:cs="Times New Roman"/>
                <w:sz w:val="24"/>
                <w:szCs w:val="24"/>
              </w:rPr>
              <w:t>29.12.2016 № 2843</w:t>
            </w:r>
          </w:p>
          <w:p w:rsidR="00282CE9" w:rsidRPr="003533D5" w:rsidRDefault="00282CE9" w:rsidP="00282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CE9" w:rsidRPr="003533D5" w:rsidRDefault="00282CE9" w:rsidP="00282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3D5">
              <w:rPr>
                <w:rFonts w:ascii="Times New Roman" w:hAnsi="Times New Roman" w:cs="Times New Roman"/>
                <w:sz w:val="24"/>
                <w:szCs w:val="24"/>
              </w:rPr>
              <w:t>2.Приложение №2 к постановлению администрации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33D5">
              <w:rPr>
                <w:rFonts w:ascii="Times New Roman" w:hAnsi="Times New Roman" w:cs="Times New Roman"/>
                <w:sz w:val="24"/>
                <w:szCs w:val="24"/>
              </w:rPr>
              <w:t xml:space="preserve"> Азова от  28.09.2013 № 1919  таблицы</w:t>
            </w:r>
          </w:p>
        </w:tc>
      </w:tr>
      <w:tr w:rsidR="00282CE9" w:rsidTr="00282CE9">
        <w:tc>
          <w:tcPr>
            <w:tcW w:w="2518" w:type="dxa"/>
          </w:tcPr>
          <w:p w:rsidR="00282CE9" w:rsidRDefault="00282CE9" w:rsidP="00282C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ежегодно не позднее 30 декабря текущего финансового года. </w:t>
            </w:r>
          </w:p>
          <w:p w:rsidR="00282CE9" w:rsidRDefault="00282CE9" w:rsidP="00282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7" w:type="dxa"/>
          </w:tcPr>
          <w:p w:rsidR="00282CE9" w:rsidRDefault="00282CE9" w:rsidP="00282CE9">
            <w:pPr>
              <w:pStyle w:val="a4"/>
              <w:ind w:firstLine="0"/>
              <w:jc w:val="center"/>
            </w:pPr>
            <w:r>
              <w:t>План реализации муниципальной программы на очередной финансовый год</w:t>
            </w:r>
          </w:p>
        </w:tc>
        <w:tc>
          <w:tcPr>
            <w:tcW w:w="4536" w:type="dxa"/>
          </w:tcPr>
          <w:p w:rsidR="00282CE9" w:rsidRPr="003533D5" w:rsidRDefault="00282CE9" w:rsidP="00282C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3D5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Утверждается актом муниципального органа исполнительной власти города Азова – ответственного исполнителя муниципальной программы</w:t>
            </w:r>
          </w:p>
        </w:tc>
        <w:tc>
          <w:tcPr>
            <w:tcW w:w="3969" w:type="dxa"/>
          </w:tcPr>
          <w:p w:rsidR="00E81AB1" w:rsidRPr="008E4649" w:rsidRDefault="00282CE9" w:rsidP="00E81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3D5">
              <w:rPr>
                <w:rFonts w:ascii="Times New Roman" w:hAnsi="Times New Roman" w:cs="Times New Roman"/>
                <w:sz w:val="24"/>
                <w:szCs w:val="24"/>
              </w:rPr>
              <w:t>1. Приложение к постановлению администрации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33D5">
              <w:rPr>
                <w:rFonts w:ascii="Times New Roman" w:hAnsi="Times New Roman" w:cs="Times New Roman"/>
                <w:sz w:val="24"/>
                <w:szCs w:val="24"/>
              </w:rPr>
              <w:t xml:space="preserve"> Азова от  18.09.2013 № 1902 п.5.2.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ред. постановления от </w:t>
            </w:r>
            <w:r w:rsidR="00E81AB1" w:rsidRPr="008E4649">
              <w:rPr>
                <w:rFonts w:ascii="Times New Roman" w:hAnsi="Times New Roman" w:cs="Times New Roman"/>
                <w:sz w:val="24"/>
                <w:szCs w:val="24"/>
              </w:rPr>
              <w:t>29.12.2016 № 2843</w:t>
            </w:r>
          </w:p>
          <w:p w:rsidR="00282CE9" w:rsidRDefault="00282CE9" w:rsidP="00282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3D5">
              <w:rPr>
                <w:rFonts w:ascii="Times New Roman" w:hAnsi="Times New Roman" w:cs="Times New Roman"/>
                <w:sz w:val="24"/>
                <w:szCs w:val="24"/>
              </w:rPr>
              <w:t>2.Приложение №2 к постановлению администрации город Азова от  28.09.2013 № 1919  таблица 11</w:t>
            </w:r>
          </w:p>
        </w:tc>
      </w:tr>
      <w:tr w:rsidR="00282CE9" w:rsidTr="00282CE9">
        <w:tc>
          <w:tcPr>
            <w:tcW w:w="10761" w:type="dxa"/>
            <w:gridSpan w:val="3"/>
          </w:tcPr>
          <w:p w:rsidR="00282CE9" w:rsidRPr="003533D5" w:rsidRDefault="00282CE9" w:rsidP="00282CE9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 исполнители подпрограмм и соисполнители программных мероприятий обязаны предоставить ответственным исполнителям муниципальной программы всю необходимую информацию для составления отчетов в сроки,  согласованные</w:t>
            </w:r>
            <w:r w:rsidRPr="00F52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 ответственным исполнителем муниципальной программы.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969" w:type="dxa"/>
          </w:tcPr>
          <w:p w:rsidR="00282CE9" w:rsidRPr="008E4A08" w:rsidRDefault="00282CE9" w:rsidP="00282C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533D5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33D5">
              <w:rPr>
                <w:rFonts w:ascii="Times New Roman" w:hAnsi="Times New Roman" w:cs="Times New Roman"/>
                <w:sz w:val="24"/>
                <w:szCs w:val="24"/>
              </w:rPr>
              <w:t xml:space="preserve"> Азова от  18.09.2013 № 1902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6.2. и п.6.3. в ред.  постановления от </w:t>
            </w:r>
            <w:r w:rsidRPr="008E4A08">
              <w:rPr>
                <w:rFonts w:ascii="Times New Roman" w:hAnsi="Times New Roman" w:cs="Times New Roman"/>
                <w:sz w:val="24"/>
                <w:szCs w:val="24"/>
              </w:rPr>
              <w:t>11.09.2015                                     № 1804</w:t>
            </w:r>
          </w:p>
          <w:p w:rsidR="00282CE9" w:rsidRPr="003533D5" w:rsidRDefault="00282CE9" w:rsidP="00282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D9B" w:rsidRDefault="001E5D9B"/>
    <w:p w:rsidR="00321196" w:rsidRPr="00321196" w:rsidRDefault="00321196" w:rsidP="003533D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21196" w:rsidRPr="00321196" w:rsidSect="003533D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1196"/>
    <w:rsid w:val="00141D0C"/>
    <w:rsid w:val="00143518"/>
    <w:rsid w:val="001E5D9B"/>
    <w:rsid w:val="001F3CF1"/>
    <w:rsid w:val="00282CE9"/>
    <w:rsid w:val="00321196"/>
    <w:rsid w:val="00330913"/>
    <w:rsid w:val="0033641A"/>
    <w:rsid w:val="003533D5"/>
    <w:rsid w:val="00415ACF"/>
    <w:rsid w:val="00442F0B"/>
    <w:rsid w:val="0056163F"/>
    <w:rsid w:val="00611D9A"/>
    <w:rsid w:val="00634BB8"/>
    <w:rsid w:val="00710CBE"/>
    <w:rsid w:val="00727D9A"/>
    <w:rsid w:val="0075252E"/>
    <w:rsid w:val="00752C42"/>
    <w:rsid w:val="0076022D"/>
    <w:rsid w:val="007C7A80"/>
    <w:rsid w:val="008A62AB"/>
    <w:rsid w:val="008B4056"/>
    <w:rsid w:val="008E4649"/>
    <w:rsid w:val="008E4A08"/>
    <w:rsid w:val="00957753"/>
    <w:rsid w:val="00964486"/>
    <w:rsid w:val="00AF6A58"/>
    <w:rsid w:val="00B00E6B"/>
    <w:rsid w:val="00B909F1"/>
    <w:rsid w:val="00BB6F79"/>
    <w:rsid w:val="00BD1CDF"/>
    <w:rsid w:val="00CB21C0"/>
    <w:rsid w:val="00CB24B6"/>
    <w:rsid w:val="00CE0DCF"/>
    <w:rsid w:val="00D4071B"/>
    <w:rsid w:val="00E46678"/>
    <w:rsid w:val="00E81AB1"/>
    <w:rsid w:val="00F529FC"/>
    <w:rsid w:val="00F53AE5"/>
    <w:rsid w:val="00FE4571"/>
    <w:rsid w:val="00FF342D"/>
    <w:rsid w:val="00FF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66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Знак1"/>
    <w:basedOn w:val="a"/>
    <w:rsid w:val="00E4667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CE0DCF"/>
    <w:pPr>
      <w:autoSpaceDE w:val="0"/>
      <w:autoSpaceDN w:val="0"/>
      <w:adjustRightInd w:val="0"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CE0DCF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8E4A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aleinikova</dc:creator>
  <cp:keywords/>
  <dc:description/>
  <cp:lastModifiedBy>aleinikova</cp:lastModifiedBy>
  <cp:revision>19</cp:revision>
  <cp:lastPrinted>2015-12-09T07:45:00Z</cp:lastPrinted>
  <dcterms:created xsi:type="dcterms:W3CDTF">2015-04-22T07:56:00Z</dcterms:created>
  <dcterms:modified xsi:type="dcterms:W3CDTF">2017-01-26T13:19:00Z</dcterms:modified>
</cp:coreProperties>
</file>