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5CE" w:rsidRPr="00A165CE" w:rsidRDefault="00A165CE" w:rsidP="001A3820">
      <w:pPr>
        <w:pStyle w:val="1"/>
        <w:ind w:left="0"/>
        <w:jc w:val="center"/>
        <w:rPr>
          <w:b/>
          <w:sz w:val="28"/>
          <w:szCs w:val="28"/>
        </w:rPr>
      </w:pPr>
      <w:r w:rsidRPr="00A165CE">
        <w:rPr>
          <w:b/>
          <w:sz w:val="28"/>
          <w:szCs w:val="28"/>
        </w:rPr>
        <w:t>ЗАКЛЮЧЕНИЕ О РЕЗУЛЬТАТАХ ПУБЛИЧНЫХ СЛУШАНИЙ</w:t>
      </w:r>
    </w:p>
    <w:p w:rsidR="00536CFC" w:rsidRPr="00536CFC" w:rsidRDefault="001A3820" w:rsidP="00536CFC">
      <w:pPr>
        <w:ind w:firstLine="708"/>
        <w:jc w:val="center"/>
        <w:rPr>
          <w:sz w:val="28"/>
          <w:szCs w:val="28"/>
        </w:rPr>
      </w:pPr>
      <w:r w:rsidRPr="00536CFC">
        <w:rPr>
          <w:sz w:val="28"/>
          <w:szCs w:val="28"/>
        </w:rPr>
        <w:t xml:space="preserve">рассмотрение документации по планировке и межеванию территории </w:t>
      </w:r>
      <w:r w:rsidR="00536CFC" w:rsidRPr="00536CFC">
        <w:rPr>
          <w:sz w:val="28"/>
          <w:szCs w:val="28"/>
        </w:rPr>
        <w:t xml:space="preserve">линейного объекта: «Газопровод среднего давления для развития Северо-Восточной рекреационной зоны г. Азова» расположенного по адресу: г. Азов, правый берег реки </w:t>
      </w:r>
      <w:proofErr w:type="spellStart"/>
      <w:r w:rsidR="00536CFC" w:rsidRPr="00536CFC">
        <w:rPr>
          <w:sz w:val="28"/>
          <w:szCs w:val="28"/>
        </w:rPr>
        <w:t>Азовка</w:t>
      </w:r>
      <w:proofErr w:type="spellEnd"/>
    </w:p>
    <w:p w:rsidR="001A3820" w:rsidRDefault="001A3820" w:rsidP="00536CFC">
      <w:pPr>
        <w:pStyle w:val="1"/>
        <w:ind w:left="0"/>
        <w:jc w:val="center"/>
        <w:rPr>
          <w:b/>
          <w:sz w:val="28"/>
          <w:szCs w:val="28"/>
        </w:rPr>
      </w:pPr>
    </w:p>
    <w:p w:rsidR="00536CFC" w:rsidRPr="00536CFC" w:rsidRDefault="00A165CE" w:rsidP="00536CFC">
      <w:pPr>
        <w:ind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Тема обсуждений:</w:t>
      </w:r>
      <w:r>
        <w:rPr>
          <w:sz w:val="28"/>
          <w:szCs w:val="28"/>
        </w:rPr>
        <w:t xml:space="preserve"> </w:t>
      </w:r>
      <w:r w:rsidR="00536CFC" w:rsidRPr="00536CFC">
        <w:rPr>
          <w:sz w:val="28"/>
          <w:szCs w:val="28"/>
        </w:rPr>
        <w:t xml:space="preserve">рассмотрение документации по планировке и межеванию территории линейного объекта: «Газопровод среднего давления для развития Северо-Восточной рекреационной зоны г. Азова» расположенного по адресу: г. Азов, правый берег реки </w:t>
      </w:r>
      <w:proofErr w:type="spellStart"/>
      <w:r w:rsidR="00536CFC" w:rsidRPr="00536CFC">
        <w:rPr>
          <w:sz w:val="28"/>
          <w:szCs w:val="28"/>
        </w:rPr>
        <w:t>Азовка</w:t>
      </w:r>
      <w:proofErr w:type="spellEnd"/>
      <w:r w:rsidR="00536CFC">
        <w:rPr>
          <w:sz w:val="28"/>
          <w:szCs w:val="28"/>
        </w:rPr>
        <w:t>.</w:t>
      </w:r>
    </w:p>
    <w:p w:rsidR="00A165CE" w:rsidRDefault="00A165CE" w:rsidP="00536CFC">
      <w:pPr>
        <w:pStyle w:val="1"/>
        <w:ind w:left="0" w:firstLine="708"/>
        <w:jc w:val="both"/>
        <w:rPr>
          <w:sz w:val="28"/>
          <w:szCs w:val="28"/>
        </w:rPr>
      </w:pPr>
      <w:r w:rsidRPr="00A165CE">
        <w:rPr>
          <w:b/>
          <w:sz w:val="28"/>
          <w:szCs w:val="28"/>
        </w:rPr>
        <w:t>Начало проведения публичных слушаний</w:t>
      </w:r>
      <w:r>
        <w:rPr>
          <w:sz w:val="28"/>
          <w:szCs w:val="28"/>
        </w:rPr>
        <w:t xml:space="preserve"> – официальная публикация решения Азовской городской Думы шестого созыва от </w:t>
      </w:r>
      <w:r w:rsidR="00BD4B6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BD4B63">
        <w:rPr>
          <w:sz w:val="28"/>
          <w:szCs w:val="28"/>
        </w:rPr>
        <w:t>09</w:t>
      </w:r>
      <w:r>
        <w:rPr>
          <w:sz w:val="28"/>
          <w:szCs w:val="28"/>
        </w:rPr>
        <w:t>.201</w:t>
      </w:r>
      <w:r w:rsidR="00BD4B63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BD4B63">
        <w:rPr>
          <w:sz w:val="28"/>
          <w:szCs w:val="28"/>
        </w:rPr>
        <w:t>98</w:t>
      </w:r>
      <w:r>
        <w:rPr>
          <w:sz w:val="28"/>
          <w:szCs w:val="28"/>
        </w:rPr>
        <w:t xml:space="preserve"> «О назначении публичных слушаний» в официальном вестнике «Азов официальный»  </w:t>
      </w:r>
      <w:r w:rsidR="00BD4B63">
        <w:rPr>
          <w:sz w:val="28"/>
          <w:szCs w:val="28"/>
        </w:rPr>
        <w:t>02.10.2015 № 21 (190)</w:t>
      </w:r>
      <w:r w:rsidR="00A70AD5">
        <w:rPr>
          <w:sz w:val="28"/>
          <w:szCs w:val="28"/>
        </w:rPr>
        <w:t>.</w:t>
      </w:r>
    </w:p>
    <w:p w:rsidR="00A70AD5" w:rsidRP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 w:rsidRPr="00A70AD5">
        <w:rPr>
          <w:b/>
          <w:sz w:val="28"/>
          <w:szCs w:val="28"/>
        </w:rPr>
        <w:t>Окончание публичных слушаний</w:t>
      </w:r>
      <w:r>
        <w:rPr>
          <w:b/>
          <w:sz w:val="28"/>
          <w:szCs w:val="28"/>
        </w:rPr>
        <w:t xml:space="preserve"> – </w:t>
      </w:r>
      <w:r w:rsidRPr="00A70AD5">
        <w:rPr>
          <w:sz w:val="28"/>
          <w:szCs w:val="28"/>
        </w:rPr>
        <w:t xml:space="preserve">официальная публикация заключения  </w:t>
      </w:r>
      <w:r>
        <w:rPr>
          <w:sz w:val="28"/>
          <w:szCs w:val="28"/>
        </w:rPr>
        <w:t xml:space="preserve">о </w:t>
      </w:r>
      <w:r w:rsidRPr="00A70AD5">
        <w:rPr>
          <w:sz w:val="28"/>
          <w:szCs w:val="28"/>
        </w:rPr>
        <w:t>результатах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встречи – большой зал администрации города Азова (пл. </w:t>
      </w:r>
      <w:proofErr w:type="gramStart"/>
      <w:r>
        <w:rPr>
          <w:sz w:val="28"/>
          <w:szCs w:val="28"/>
        </w:rPr>
        <w:t>Петровская</w:t>
      </w:r>
      <w:proofErr w:type="gramEnd"/>
      <w:r>
        <w:rPr>
          <w:sz w:val="28"/>
          <w:szCs w:val="28"/>
        </w:rPr>
        <w:t>, 4, третий этаж).</w:t>
      </w:r>
    </w:p>
    <w:p w:rsidR="00A70AD5" w:rsidRDefault="00BD4B63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A70AD5">
        <w:rPr>
          <w:sz w:val="28"/>
          <w:szCs w:val="28"/>
        </w:rPr>
        <w:t>.09.2015 в 16.00 состоялась встреча с участием членов комиссии по подготовке проекта Правил землепользования и застройки муниципального образования «Город Азов» (далее - комиссия) и участников публичных слушаний.</w:t>
      </w:r>
    </w:p>
    <w:p w:rsidR="00A70AD5" w:rsidRDefault="00A70AD5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встрече зарегистрировано </w:t>
      </w:r>
      <w:r w:rsidR="001A3820">
        <w:rPr>
          <w:sz w:val="28"/>
          <w:szCs w:val="28"/>
        </w:rPr>
        <w:t>2</w:t>
      </w:r>
      <w:r w:rsidR="00BD4B63">
        <w:rPr>
          <w:sz w:val="28"/>
          <w:szCs w:val="28"/>
        </w:rPr>
        <w:t>0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</w:t>
      </w:r>
      <w:r w:rsidR="00BD4B63">
        <w:rPr>
          <w:sz w:val="28"/>
          <w:szCs w:val="28"/>
        </w:rPr>
        <w:t>ов</w:t>
      </w:r>
      <w:r w:rsidR="001A3820">
        <w:rPr>
          <w:sz w:val="28"/>
          <w:szCs w:val="28"/>
        </w:rPr>
        <w:t xml:space="preserve"> </w:t>
      </w:r>
      <w:r>
        <w:rPr>
          <w:sz w:val="28"/>
          <w:szCs w:val="28"/>
        </w:rPr>
        <w:t>публичных слушаний.</w:t>
      </w:r>
    </w:p>
    <w:p w:rsidR="00A31F9A" w:rsidRDefault="00A31F9A" w:rsidP="004B5019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39 Градостроительного кодекса Российской Федерации комиссия оповестила правообладателей земельных участков, объектов капитального строительства,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путем рассылки заказных писем с уведомлением о вручении соответствующего уведомления.</w:t>
      </w:r>
      <w:proofErr w:type="gramEnd"/>
    </w:p>
    <w:p w:rsidR="00F011A5" w:rsidRDefault="00F011A5" w:rsidP="00BB1E13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Прием замечаний и предложений комиссией осуществлялся с 0</w:t>
      </w:r>
      <w:r w:rsidR="00BD4B6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BD4B63">
        <w:rPr>
          <w:sz w:val="28"/>
          <w:szCs w:val="28"/>
        </w:rPr>
        <w:t>10.2015 по 12</w:t>
      </w:r>
      <w:r>
        <w:rPr>
          <w:sz w:val="28"/>
          <w:szCs w:val="28"/>
        </w:rPr>
        <w:t>.</w:t>
      </w:r>
      <w:r w:rsidR="00BD4B63">
        <w:rPr>
          <w:sz w:val="28"/>
          <w:szCs w:val="28"/>
        </w:rPr>
        <w:t>10</w:t>
      </w:r>
      <w:r>
        <w:rPr>
          <w:sz w:val="28"/>
          <w:szCs w:val="28"/>
        </w:rPr>
        <w:t xml:space="preserve">.2015 по адресу: 346780, г. Азов, </w:t>
      </w:r>
      <w:r w:rsidR="00BD4B63">
        <w:rPr>
          <w:sz w:val="28"/>
          <w:szCs w:val="28"/>
        </w:rPr>
        <w:t>ул</w:t>
      </w:r>
      <w:r>
        <w:rPr>
          <w:sz w:val="28"/>
          <w:szCs w:val="28"/>
        </w:rPr>
        <w:t>.</w:t>
      </w:r>
      <w:r w:rsidR="00BD4B63">
        <w:rPr>
          <w:sz w:val="28"/>
          <w:szCs w:val="28"/>
        </w:rPr>
        <w:t xml:space="preserve"> </w:t>
      </w:r>
      <w:proofErr w:type="gramStart"/>
      <w:r w:rsidR="00BD4B63">
        <w:rPr>
          <w:sz w:val="28"/>
          <w:szCs w:val="28"/>
        </w:rPr>
        <w:t>Московская</w:t>
      </w:r>
      <w:proofErr w:type="gramEnd"/>
      <w:r>
        <w:rPr>
          <w:sz w:val="28"/>
          <w:szCs w:val="28"/>
        </w:rPr>
        <w:t xml:space="preserve">, </w:t>
      </w:r>
      <w:r w:rsidR="00BD4B63">
        <w:rPr>
          <w:sz w:val="28"/>
          <w:szCs w:val="28"/>
        </w:rPr>
        <w:t>19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№ </w:t>
      </w:r>
      <w:r w:rsidR="00BD4B63">
        <w:rPr>
          <w:sz w:val="28"/>
          <w:szCs w:val="28"/>
        </w:rPr>
        <w:t>13</w:t>
      </w:r>
      <w:r>
        <w:rPr>
          <w:sz w:val="28"/>
          <w:szCs w:val="28"/>
        </w:rPr>
        <w:t>.</w:t>
      </w:r>
    </w:p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обсуждались следующие предложения (замечания):</w:t>
      </w: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3118"/>
      </w:tblGrid>
      <w:tr w:rsidR="00F011A5" w:rsidRPr="00BB1E13" w:rsidTr="00BB1E13">
        <w:tc>
          <w:tcPr>
            <w:tcW w:w="81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 xml:space="preserve">№ </w:t>
            </w:r>
            <w:proofErr w:type="gramStart"/>
            <w:r w:rsidRPr="00BB1E13">
              <w:t>п</w:t>
            </w:r>
            <w:proofErr w:type="gramEnd"/>
            <w:r w:rsidRPr="00BB1E13">
              <w:t>/п</w:t>
            </w:r>
          </w:p>
        </w:tc>
        <w:tc>
          <w:tcPr>
            <w:tcW w:w="297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Предложение (замечание)</w:t>
            </w:r>
          </w:p>
        </w:tc>
        <w:tc>
          <w:tcPr>
            <w:tcW w:w="2977" w:type="dxa"/>
          </w:tcPr>
          <w:p w:rsidR="00F011A5" w:rsidRPr="00BB1E13" w:rsidRDefault="00F011A5" w:rsidP="0023393E">
            <w:pPr>
              <w:pStyle w:val="a3"/>
              <w:jc w:val="both"/>
            </w:pPr>
            <w:r w:rsidRPr="00BB1E13">
              <w:t>Кем внесено предложение (замечание)</w:t>
            </w:r>
          </w:p>
        </w:tc>
        <w:tc>
          <w:tcPr>
            <w:tcW w:w="3118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Итоги рассмотрения предложения (замечания)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1</w:t>
            </w:r>
          </w:p>
        </w:tc>
        <w:tc>
          <w:tcPr>
            <w:tcW w:w="2977" w:type="dxa"/>
          </w:tcPr>
          <w:p w:rsidR="00F011A5" w:rsidRPr="00BB1E13" w:rsidRDefault="00732C61" w:rsidP="00F011A5">
            <w:pPr>
              <w:pStyle w:val="a3"/>
              <w:jc w:val="both"/>
            </w:pPr>
            <w:r>
              <w:t>О восстановлении детской площадки</w:t>
            </w:r>
          </w:p>
        </w:tc>
        <w:tc>
          <w:tcPr>
            <w:tcW w:w="2977" w:type="dxa"/>
          </w:tcPr>
          <w:p w:rsidR="00F011A5" w:rsidRPr="00BB1E13" w:rsidRDefault="00732C61" w:rsidP="001A3820">
            <w:pPr>
              <w:pStyle w:val="a3"/>
              <w:jc w:val="both"/>
            </w:pPr>
            <w:proofErr w:type="spellStart"/>
            <w:r>
              <w:t>Голованев</w:t>
            </w:r>
            <w:proofErr w:type="spellEnd"/>
            <w:r>
              <w:t xml:space="preserve"> Ю.П. – депутат Азовской городской Думы</w:t>
            </w:r>
          </w:p>
        </w:tc>
        <w:tc>
          <w:tcPr>
            <w:tcW w:w="3118" w:type="dxa"/>
          </w:tcPr>
          <w:p w:rsidR="00F011A5" w:rsidRPr="00BB1E13" w:rsidRDefault="00732C61" w:rsidP="00F011A5">
            <w:pPr>
              <w:pStyle w:val="a3"/>
              <w:jc w:val="both"/>
            </w:pPr>
            <w:r>
              <w:t>Проектом строительства будет учтен раздел по восстановлению разрушенной части детской площадки</w:t>
            </w:r>
          </w:p>
        </w:tc>
      </w:tr>
      <w:tr w:rsidR="00F011A5" w:rsidRPr="00BB1E13" w:rsidTr="00BB1E13">
        <w:tc>
          <w:tcPr>
            <w:tcW w:w="817" w:type="dxa"/>
          </w:tcPr>
          <w:p w:rsidR="00F011A5" w:rsidRPr="00BB1E13" w:rsidRDefault="00F011A5" w:rsidP="00F011A5">
            <w:pPr>
              <w:pStyle w:val="a3"/>
              <w:jc w:val="both"/>
            </w:pPr>
            <w:r w:rsidRPr="00BB1E13">
              <w:t>2</w:t>
            </w:r>
          </w:p>
        </w:tc>
        <w:tc>
          <w:tcPr>
            <w:tcW w:w="2977" w:type="dxa"/>
          </w:tcPr>
          <w:p w:rsidR="00F011A5" w:rsidRPr="00BB1E13" w:rsidRDefault="00732C61" w:rsidP="00F011A5">
            <w:pPr>
              <w:pStyle w:val="a3"/>
              <w:jc w:val="both"/>
            </w:pPr>
            <w:r>
              <w:t>Будут ли затронуты инженерные коммуникации города при строительстве газопровода</w:t>
            </w:r>
          </w:p>
        </w:tc>
        <w:tc>
          <w:tcPr>
            <w:tcW w:w="2977" w:type="dxa"/>
          </w:tcPr>
          <w:p w:rsidR="00F011A5" w:rsidRPr="00BB1E13" w:rsidRDefault="00732C61" w:rsidP="00732C61">
            <w:pPr>
              <w:pStyle w:val="a3"/>
              <w:jc w:val="both"/>
            </w:pPr>
            <w:proofErr w:type="spellStart"/>
            <w:r>
              <w:t>Писковский</w:t>
            </w:r>
            <w:proofErr w:type="spellEnd"/>
            <w:r>
              <w:t xml:space="preserve"> С.И.</w:t>
            </w:r>
            <w:r w:rsidR="00F011A5" w:rsidRPr="00BB1E13">
              <w:t xml:space="preserve"> – </w:t>
            </w:r>
            <w:r>
              <w:t xml:space="preserve">начальник ПТО </w:t>
            </w:r>
            <w:r w:rsidR="001A3820">
              <w:t>МП «</w:t>
            </w:r>
            <w:proofErr w:type="spellStart"/>
            <w:r w:rsidR="001A3820">
              <w:t>Азовводоканал</w:t>
            </w:r>
            <w:proofErr w:type="spellEnd"/>
            <w:r w:rsidR="001A3820">
              <w:t>»</w:t>
            </w:r>
          </w:p>
        </w:tc>
        <w:tc>
          <w:tcPr>
            <w:tcW w:w="3118" w:type="dxa"/>
          </w:tcPr>
          <w:p w:rsidR="00F011A5" w:rsidRPr="00BB1E13" w:rsidRDefault="00732C61" w:rsidP="00F011A5">
            <w:pPr>
              <w:pStyle w:val="a3"/>
              <w:jc w:val="both"/>
            </w:pPr>
            <w:r>
              <w:t>Строительство газопровода будет выполнено методом ННВБ.</w:t>
            </w:r>
          </w:p>
        </w:tc>
      </w:tr>
    </w:tbl>
    <w:p w:rsidR="00F011A5" w:rsidRDefault="00F011A5" w:rsidP="00F011A5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ходе встречи иных предложений и замечаний не поступало.</w:t>
      </w:r>
    </w:p>
    <w:p w:rsidR="004B5019" w:rsidRDefault="00C868BD" w:rsidP="004B5019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Результаты публичных слушаний были доложены на заседании комиссии. </w:t>
      </w:r>
    </w:p>
    <w:p w:rsidR="00FB7E66" w:rsidRDefault="00FB7E66" w:rsidP="00FB7E66">
      <w:pPr>
        <w:pStyle w:val="a3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Рассмотрев материалы представленного проекта планировки и межевания территории, материалы публичных слушаний, руководствуясь Градостроительным кодексом</w:t>
      </w:r>
      <w:r w:rsidRPr="00C868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Российской Федерации, Положением о Порядке проведения публичных слушаний в области градостроительной деятельности на территории муниципального образования «Город Азов», принятым решением Азовской городской Думы от 26.05.2015 № 79, постановлением мэра города Азова от 30.06.2008 № 1005 (в ред. от 13.07.2015) , в рамках своих полномочий комиссия приняла решение: </w:t>
      </w:r>
      <w:proofErr w:type="gramEnd"/>
    </w:p>
    <w:p w:rsidR="005D671B" w:rsidRDefault="00FB7E66" w:rsidP="005D671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5D671B" w:rsidRPr="005D671B">
        <w:rPr>
          <w:sz w:val="28"/>
          <w:szCs w:val="28"/>
        </w:rPr>
        <w:t xml:space="preserve">екомендовать </w:t>
      </w:r>
      <w:r w:rsidR="005D671B">
        <w:rPr>
          <w:sz w:val="28"/>
          <w:szCs w:val="28"/>
        </w:rPr>
        <w:t xml:space="preserve">главе Администрации города Азова  </w:t>
      </w:r>
      <w:r w:rsidR="001A3820">
        <w:rPr>
          <w:sz w:val="28"/>
          <w:szCs w:val="28"/>
        </w:rPr>
        <w:t>утвердить</w:t>
      </w:r>
      <w:r w:rsidR="005D671B">
        <w:rPr>
          <w:sz w:val="28"/>
          <w:szCs w:val="28"/>
        </w:rPr>
        <w:t xml:space="preserve"> </w:t>
      </w:r>
      <w:r w:rsidR="001A3820">
        <w:rPr>
          <w:sz w:val="28"/>
          <w:szCs w:val="28"/>
        </w:rPr>
        <w:t xml:space="preserve">документацию </w:t>
      </w:r>
      <w:r w:rsidR="001A3820" w:rsidRPr="001A3820">
        <w:rPr>
          <w:sz w:val="28"/>
          <w:szCs w:val="28"/>
        </w:rPr>
        <w:t xml:space="preserve">по планировке и межеванию территории </w:t>
      </w:r>
      <w:r w:rsidR="00D42498" w:rsidRPr="00536CFC">
        <w:rPr>
          <w:sz w:val="28"/>
          <w:szCs w:val="28"/>
        </w:rPr>
        <w:t xml:space="preserve">линейного объекта: «Газопровод среднего давления для развития Северо-Восточной рекреационной зоны г. Азова» расположенного по адресу: г. Азов, правый берег реки </w:t>
      </w:r>
      <w:proofErr w:type="spellStart"/>
      <w:r w:rsidR="00D42498" w:rsidRPr="00536CFC">
        <w:rPr>
          <w:sz w:val="28"/>
          <w:szCs w:val="28"/>
        </w:rPr>
        <w:t>Азовка</w:t>
      </w:r>
      <w:proofErr w:type="spellEnd"/>
      <w:r w:rsidR="00D42498">
        <w:rPr>
          <w:sz w:val="28"/>
          <w:szCs w:val="28"/>
        </w:rPr>
        <w:t>.</w:t>
      </w:r>
    </w:p>
    <w:p w:rsidR="00FB7E66" w:rsidRDefault="00FB7E66" w:rsidP="005D671B">
      <w:pPr>
        <w:pStyle w:val="a3"/>
        <w:ind w:firstLine="708"/>
        <w:jc w:val="both"/>
        <w:rPr>
          <w:sz w:val="28"/>
          <w:szCs w:val="28"/>
        </w:rPr>
      </w:pPr>
    </w:p>
    <w:p w:rsidR="005D671B" w:rsidRDefault="005D671B" w:rsidP="005D67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председателя комиссии:                                                С.В. </w:t>
      </w:r>
      <w:proofErr w:type="spellStart"/>
      <w:r>
        <w:rPr>
          <w:sz w:val="28"/>
          <w:szCs w:val="28"/>
        </w:rPr>
        <w:t>Гордов</w:t>
      </w:r>
      <w:proofErr w:type="spellEnd"/>
    </w:p>
    <w:p w:rsidR="00BB1E13" w:rsidRDefault="00BB1E13" w:rsidP="005D671B">
      <w:pPr>
        <w:pStyle w:val="a3"/>
        <w:jc w:val="both"/>
        <w:rPr>
          <w:sz w:val="28"/>
          <w:szCs w:val="28"/>
        </w:rPr>
      </w:pPr>
    </w:p>
    <w:p w:rsidR="005D671B" w:rsidRDefault="005D671B" w:rsidP="005D671B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                                                            М.Н. Ковалевич                       </w:t>
      </w:r>
    </w:p>
    <w:p w:rsidR="005D671B" w:rsidRDefault="005D671B" w:rsidP="005D671B">
      <w:pPr>
        <w:pStyle w:val="a3"/>
        <w:ind w:firstLine="708"/>
        <w:jc w:val="both"/>
        <w:rPr>
          <w:sz w:val="28"/>
          <w:szCs w:val="28"/>
        </w:rPr>
      </w:pPr>
    </w:p>
    <w:p w:rsidR="00F27D37" w:rsidRDefault="00F27D37" w:rsidP="005D671B">
      <w:pPr>
        <w:pStyle w:val="a3"/>
        <w:ind w:firstLine="708"/>
        <w:jc w:val="both"/>
        <w:rPr>
          <w:sz w:val="28"/>
          <w:szCs w:val="28"/>
        </w:rPr>
      </w:pPr>
    </w:p>
    <w:p w:rsidR="00F27D37" w:rsidRPr="005D671B" w:rsidRDefault="00F27D37" w:rsidP="005D671B">
      <w:pPr>
        <w:pStyle w:val="a3"/>
        <w:ind w:firstLine="708"/>
        <w:jc w:val="both"/>
        <w:rPr>
          <w:sz w:val="28"/>
          <w:szCs w:val="28"/>
        </w:rPr>
      </w:pPr>
    </w:p>
    <w:p w:rsidR="004B5019" w:rsidRDefault="004B5019" w:rsidP="005D671B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4B5019" w:rsidSect="007F1AD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68B"/>
    <w:rsid w:val="00004670"/>
    <w:rsid w:val="00020713"/>
    <w:rsid w:val="0007498B"/>
    <w:rsid w:val="00087BD3"/>
    <w:rsid w:val="000B1EB6"/>
    <w:rsid w:val="000F1503"/>
    <w:rsid w:val="00101185"/>
    <w:rsid w:val="00181621"/>
    <w:rsid w:val="00192B7F"/>
    <w:rsid w:val="001A3820"/>
    <w:rsid w:val="001C3916"/>
    <w:rsid w:val="001F59DA"/>
    <w:rsid w:val="002146D5"/>
    <w:rsid w:val="002165F7"/>
    <w:rsid w:val="00222B13"/>
    <w:rsid w:val="00226C78"/>
    <w:rsid w:val="002548C8"/>
    <w:rsid w:val="00257AED"/>
    <w:rsid w:val="0026313C"/>
    <w:rsid w:val="00297668"/>
    <w:rsid w:val="002B652D"/>
    <w:rsid w:val="002E12F7"/>
    <w:rsid w:val="002E4CB1"/>
    <w:rsid w:val="00313358"/>
    <w:rsid w:val="003272F2"/>
    <w:rsid w:val="00360668"/>
    <w:rsid w:val="003623C9"/>
    <w:rsid w:val="003B24BC"/>
    <w:rsid w:val="003F17D3"/>
    <w:rsid w:val="003F1FEB"/>
    <w:rsid w:val="004A4EA0"/>
    <w:rsid w:val="004B5019"/>
    <w:rsid w:val="0053439D"/>
    <w:rsid w:val="00536CFC"/>
    <w:rsid w:val="005537D6"/>
    <w:rsid w:val="005562E8"/>
    <w:rsid w:val="005D671B"/>
    <w:rsid w:val="00610CE4"/>
    <w:rsid w:val="006B6066"/>
    <w:rsid w:val="006F689D"/>
    <w:rsid w:val="007025FE"/>
    <w:rsid w:val="00732C61"/>
    <w:rsid w:val="007334F1"/>
    <w:rsid w:val="007612F7"/>
    <w:rsid w:val="00791A11"/>
    <w:rsid w:val="0079573B"/>
    <w:rsid w:val="007B268B"/>
    <w:rsid w:val="007E242C"/>
    <w:rsid w:val="007F1ADB"/>
    <w:rsid w:val="007F2D31"/>
    <w:rsid w:val="00833AD0"/>
    <w:rsid w:val="0084758C"/>
    <w:rsid w:val="00866838"/>
    <w:rsid w:val="00886336"/>
    <w:rsid w:val="008876AB"/>
    <w:rsid w:val="008B6FC4"/>
    <w:rsid w:val="008E6BE9"/>
    <w:rsid w:val="00917361"/>
    <w:rsid w:val="0098550F"/>
    <w:rsid w:val="009F0C3B"/>
    <w:rsid w:val="009F501A"/>
    <w:rsid w:val="00A10A02"/>
    <w:rsid w:val="00A165CE"/>
    <w:rsid w:val="00A31F9A"/>
    <w:rsid w:val="00A4594C"/>
    <w:rsid w:val="00A70AD5"/>
    <w:rsid w:val="00A76D94"/>
    <w:rsid w:val="00AC56B8"/>
    <w:rsid w:val="00B66AC5"/>
    <w:rsid w:val="00BB1E13"/>
    <w:rsid w:val="00BD4B63"/>
    <w:rsid w:val="00BE3A24"/>
    <w:rsid w:val="00BF7FCB"/>
    <w:rsid w:val="00C510D6"/>
    <w:rsid w:val="00C65B7F"/>
    <w:rsid w:val="00C868BD"/>
    <w:rsid w:val="00CA295F"/>
    <w:rsid w:val="00CB4AD6"/>
    <w:rsid w:val="00CD762D"/>
    <w:rsid w:val="00D120E9"/>
    <w:rsid w:val="00D309CF"/>
    <w:rsid w:val="00D42498"/>
    <w:rsid w:val="00E10DE4"/>
    <w:rsid w:val="00E2608F"/>
    <w:rsid w:val="00E31E83"/>
    <w:rsid w:val="00E35E58"/>
    <w:rsid w:val="00E90D84"/>
    <w:rsid w:val="00EC75B4"/>
    <w:rsid w:val="00EF0A44"/>
    <w:rsid w:val="00F011A5"/>
    <w:rsid w:val="00F13158"/>
    <w:rsid w:val="00F23151"/>
    <w:rsid w:val="00F27D37"/>
    <w:rsid w:val="00F65008"/>
    <w:rsid w:val="00F71B8D"/>
    <w:rsid w:val="00F839AE"/>
    <w:rsid w:val="00F853B8"/>
    <w:rsid w:val="00FB7E66"/>
    <w:rsid w:val="00FC2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501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Обычный отступ1"/>
    <w:basedOn w:val="a"/>
    <w:rsid w:val="004B5019"/>
    <w:pPr>
      <w:ind w:left="708"/>
    </w:pPr>
  </w:style>
  <w:style w:type="table" w:styleId="a4">
    <w:name w:val="Table Grid"/>
    <w:basedOn w:val="a1"/>
    <w:uiPriority w:val="59"/>
    <w:rsid w:val="005D6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67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671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8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архитектура</dc:creator>
  <cp:keywords/>
  <dc:description/>
  <cp:lastModifiedBy>Марина архитектура</cp:lastModifiedBy>
  <cp:revision>16</cp:revision>
  <cp:lastPrinted>2015-11-10T08:19:00Z</cp:lastPrinted>
  <dcterms:created xsi:type="dcterms:W3CDTF">2014-09-12T06:11:00Z</dcterms:created>
  <dcterms:modified xsi:type="dcterms:W3CDTF">2015-11-10T08:19:00Z</dcterms:modified>
</cp:coreProperties>
</file>