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6" w:rsidRPr="003D24F1" w:rsidRDefault="00D92F46" w:rsidP="00BB36C3">
      <w:pPr>
        <w:jc w:val="center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>Информация</w:t>
      </w:r>
    </w:p>
    <w:p w:rsidR="00BB36C3" w:rsidRPr="003D24F1" w:rsidRDefault="00B14FA4" w:rsidP="00BB36C3">
      <w:pPr>
        <w:jc w:val="center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к </w:t>
      </w:r>
      <w:r w:rsidR="00375C49" w:rsidRPr="003D24F1">
        <w:rPr>
          <w:i w:val="0"/>
          <w:sz w:val="28"/>
          <w:szCs w:val="28"/>
        </w:rPr>
        <w:t xml:space="preserve">решению </w:t>
      </w:r>
      <w:r w:rsidR="00BB36C3" w:rsidRPr="003D24F1">
        <w:rPr>
          <w:i w:val="0"/>
          <w:sz w:val="28"/>
          <w:szCs w:val="28"/>
        </w:rPr>
        <w:t xml:space="preserve">коллегии Администрации </w:t>
      </w:r>
      <w:r w:rsidR="00D92F46" w:rsidRPr="003D24F1">
        <w:rPr>
          <w:i w:val="0"/>
          <w:sz w:val="28"/>
          <w:szCs w:val="28"/>
        </w:rPr>
        <w:t>города</w:t>
      </w:r>
    </w:p>
    <w:p w:rsidR="00BB36C3" w:rsidRPr="003D24F1" w:rsidRDefault="00BB36C3" w:rsidP="00BB36C3">
      <w:pPr>
        <w:jc w:val="center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по вопросу «О результатах оценки эффективности налоговых льгот, установленных </w:t>
      </w:r>
      <w:r w:rsidR="00D92F46" w:rsidRPr="003D24F1">
        <w:rPr>
          <w:i w:val="0"/>
          <w:sz w:val="28"/>
          <w:szCs w:val="28"/>
        </w:rPr>
        <w:t>решениями Азовской городской Думы</w:t>
      </w:r>
      <w:r w:rsidRPr="003D24F1">
        <w:rPr>
          <w:i w:val="0"/>
          <w:sz w:val="28"/>
          <w:szCs w:val="28"/>
        </w:rPr>
        <w:t>»</w:t>
      </w:r>
    </w:p>
    <w:p w:rsidR="00556DD2" w:rsidRPr="003D24F1" w:rsidRDefault="00556DD2" w:rsidP="00556DD2">
      <w:pPr>
        <w:shd w:val="clear" w:color="auto" w:fill="FFFFFF"/>
        <w:ind w:right="1" w:firstLine="720"/>
        <w:jc w:val="both"/>
        <w:rPr>
          <w:i w:val="0"/>
          <w:iCs w:val="0"/>
          <w:spacing w:val="3"/>
          <w:sz w:val="28"/>
          <w:szCs w:val="28"/>
        </w:rPr>
      </w:pPr>
    </w:p>
    <w:p w:rsidR="00F5377F" w:rsidRPr="003D24F1" w:rsidRDefault="00D92F46" w:rsidP="009177ED">
      <w:pPr>
        <w:ind w:firstLine="720"/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Решениями Азовской городской Думы </w:t>
      </w:r>
      <w:r w:rsidR="00F5377F" w:rsidRPr="003D24F1">
        <w:rPr>
          <w:i w:val="0"/>
          <w:sz w:val="28"/>
          <w:szCs w:val="28"/>
        </w:rPr>
        <w:t xml:space="preserve">предоставлены налоговые льготы </w:t>
      </w:r>
      <w:r w:rsidR="001A0BDB" w:rsidRPr="003D24F1">
        <w:rPr>
          <w:i w:val="0"/>
          <w:sz w:val="28"/>
          <w:szCs w:val="28"/>
        </w:rPr>
        <w:t xml:space="preserve">и дифференцированные ставки </w:t>
      </w:r>
      <w:r w:rsidR="00C17750" w:rsidRPr="003D24F1">
        <w:rPr>
          <w:i w:val="0"/>
          <w:sz w:val="28"/>
          <w:szCs w:val="28"/>
        </w:rPr>
        <w:t>п</w:t>
      </w:r>
      <w:r w:rsidR="000E44E0" w:rsidRPr="003D24F1">
        <w:rPr>
          <w:i w:val="0"/>
          <w:sz w:val="28"/>
          <w:szCs w:val="28"/>
        </w:rPr>
        <w:t xml:space="preserve">о </w:t>
      </w:r>
      <w:r w:rsidRPr="003D24F1">
        <w:rPr>
          <w:i w:val="0"/>
          <w:sz w:val="28"/>
          <w:szCs w:val="28"/>
        </w:rPr>
        <w:t xml:space="preserve">земельному налогу, </w:t>
      </w:r>
      <w:r w:rsidR="000E44E0" w:rsidRPr="003D24F1">
        <w:rPr>
          <w:i w:val="0"/>
          <w:sz w:val="28"/>
          <w:szCs w:val="28"/>
        </w:rPr>
        <w:t>налог</w:t>
      </w:r>
      <w:r w:rsidRPr="003D24F1">
        <w:rPr>
          <w:i w:val="0"/>
          <w:sz w:val="28"/>
          <w:szCs w:val="28"/>
        </w:rPr>
        <w:t>у</w:t>
      </w:r>
      <w:r w:rsidR="000E44E0" w:rsidRPr="003D24F1">
        <w:rPr>
          <w:i w:val="0"/>
          <w:sz w:val="28"/>
          <w:szCs w:val="28"/>
        </w:rPr>
        <w:t xml:space="preserve"> на имущество </w:t>
      </w:r>
      <w:r w:rsidRPr="003D24F1">
        <w:rPr>
          <w:i w:val="0"/>
          <w:sz w:val="28"/>
          <w:szCs w:val="28"/>
        </w:rPr>
        <w:t>физических лиц</w:t>
      </w:r>
      <w:r w:rsidR="001A0BDB" w:rsidRPr="003D24F1">
        <w:rPr>
          <w:i w:val="0"/>
          <w:sz w:val="28"/>
          <w:szCs w:val="28"/>
        </w:rPr>
        <w:t>.</w:t>
      </w:r>
    </w:p>
    <w:p w:rsidR="00EF0912" w:rsidRPr="003D24F1" w:rsidRDefault="00D16A8D" w:rsidP="00D16A8D">
      <w:pPr>
        <w:ind w:firstLine="720"/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В </w:t>
      </w:r>
      <w:r w:rsidR="00D92F46" w:rsidRPr="003D24F1">
        <w:rPr>
          <w:i w:val="0"/>
          <w:sz w:val="28"/>
          <w:szCs w:val="28"/>
        </w:rPr>
        <w:t xml:space="preserve">городе Азове </w:t>
      </w:r>
      <w:r w:rsidRPr="003D24F1">
        <w:rPr>
          <w:i w:val="0"/>
          <w:sz w:val="28"/>
          <w:szCs w:val="28"/>
        </w:rPr>
        <w:t>н</w:t>
      </w:r>
      <w:r w:rsidR="00C17750" w:rsidRPr="003D24F1">
        <w:rPr>
          <w:i w:val="0"/>
          <w:sz w:val="28"/>
          <w:szCs w:val="28"/>
        </w:rPr>
        <w:t xml:space="preserve">алоговые льготы </w:t>
      </w:r>
      <w:r w:rsidR="000E44E0" w:rsidRPr="003D24F1">
        <w:rPr>
          <w:i w:val="0"/>
          <w:sz w:val="28"/>
          <w:szCs w:val="28"/>
        </w:rPr>
        <w:t xml:space="preserve">установлены </w:t>
      </w:r>
      <w:r w:rsidR="00D92F46" w:rsidRPr="003D24F1">
        <w:rPr>
          <w:i w:val="0"/>
          <w:sz w:val="28"/>
          <w:szCs w:val="28"/>
        </w:rPr>
        <w:t>решениями Азовской городской Думы</w:t>
      </w:r>
      <w:r w:rsidR="000E44E0" w:rsidRPr="003D24F1">
        <w:rPr>
          <w:i w:val="0"/>
          <w:sz w:val="28"/>
          <w:szCs w:val="28"/>
        </w:rPr>
        <w:t>:</w:t>
      </w:r>
    </w:p>
    <w:p w:rsidR="00EF0912" w:rsidRPr="003D24F1" w:rsidRDefault="000E44E0" w:rsidP="00D16A8D">
      <w:pPr>
        <w:ind w:firstLine="720"/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- от </w:t>
      </w:r>
      <w:r w:rsidR="00C854DD" w:rsidRPr="003D24F1">
        <w:rPr>
          <w:i w:val="0"/>
          <w:sz w:val="28"/>
          <w:szCs w:val="28"/>
        </w:rPr>
        <w:t>29.09.2005</w:t>
      </w:r>
      <w:r w:rsidRPr="003D24F1">
        <w:rPr>
          <w:i w:val="0"/>
          <w:sz w:val="28"/>
          <w:szCs w:val="28"/>
        </w:rPr>
        <w:t xml:space="preserve"> № </w:t>
      </w:r>
      <w:r w:rsidR="00C854DD" w:rsidRPr="003D24F1">
        <w:rPr>
          <w:i w:val="0"/>
          <w:sz w:val="28"/>
          <w:szCs w:val="28"/>
        </w:rPr>
        <w:t>40</w:t>
      </w:r>
      <w:r w:rsidRPr="003D24F1">
        <w:rPr>
          <w:i w:val="0"/>
          <w:sz w:val="28"/>
          <w:szCs w:val="28"/>
        </w:rPr>
        <w:t xml:space="preserve"> «О </w:t>
      </w:r>
      <w:r w:rsidR="00C854DD" w:rsidRPr="003D24F1">
        <w:rPr>
          <w:i w:val="0"/>
          <w:sz w:val="28"/>
          <w:szCs w:val="28"/>
        </w:rPr>
        <w:t>земельном налоге</w:t>
      </w:r>
      <w:r w:rsidRPr="003D24F1">
        <w:rPr>
          <w:i w:val="0"/>
          <w:sz w:val="28"/>
          <w:szCs w:val="28"/>
        </w:rPr>
        <w:t>»;</w:t>
      </w:r>
    </w:p>
    <w:p w:rsidR="00EF0912" w:rsidRPr="003D24F1" w:rsidRDefault="00C854DD" w:rsidP="00D16A8D">
      <w:pPr>
        <w:ind w:firstLine="720"/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>- от 27.04.2006</w:t>
      </w:r>
      <w:r w:rsidR="000E44E0" w:rsidRPr="003D24F1">
        <w:rPr>
          <w:i w:val="0"/>
          <w:sz w:val="28"/>
          <w:szCs w:val="28"/>
        </w:rPr>
        <w:t xml:space="preserve"> № </w:t>
      </w:r>
      <w:r w:rsidRPr="003D24F1">
        <w:rPr>
          <w:i w:val="0"/>
          <w:sz w:val="28"/>
          <w:szCs w:val="28"/>
        </w:rPr>
        <w:t>96</w:t>
      </w:r>
      <w:r w:rsidR="000E44E0" w:rsidRPr="003D24F1">
        <w:rPr>
          <w:i w:val="0"/>
          <w:sz w:val="28"/>
          <w:szCs w:val="28"/>
        </w:rPr>
        <w:t xml:space="preserve"> «</w:t>
      </w:r>
      <w:r w:rsidRPr="003D24F1">
        <w:rPr>
          <w:i w:val="0"/>
          <w:sz w:val="28"/>
          <w:szCs w:val="28"/>
        </w:rPr>
        <w:t>О предоставлении льгот по налогу на землю организациям государственной и муниципальной форм собственности, осуществляющих деятельность по оказанию ритуальных услуг и захоронению умерших</w:t>
      </w:r>
      <w:r w:rsidR="000E44E0" w:rsidRPr="003D24F1">
        <w:rPr>
          <w:i w:val="0"/>
          <w:sz w:val="28"/>
          <w:szCs w:val="28"/>
        </w:rPr>
        <w:t>»;</w:t>
      </w:r>
    </w:p>
    <w:p w:rsidR="00EF0912" w:rsidRPr="003D24F1" w:rsidRDefault="000E44E0" w:rsidP="003A3660">
      <w:pPr>
        <w:ind w:firstLine="720"/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- </w:t>
      </w:r>
      <w:r w:rsidR="00DE36CA" w:rsidRPr="003D24F1">
        <w:rPr>
          <w:i w:val="0"/>
          <w:sz w:val="28"/>
          <w:szCs w:val="28"/>
        </w:rPr>
        <w:t>от 31.08.2005 № 29 «О налоге на имущество физических лиц»</w:t>
      </w:r>
      <w:r w:rsidRPr="003D24F1">
        <w:rPr>
          <w:i w:val="0"/>
          <w:sz w:val="28"/>
          <w:szCs w:val="28"/>
        </w:rPr>
        <w:t>.</w:t>
      </w:r>
    </w:p>
    <w:p w:rsidR="004B0ADE" w:rsidRPr="003D24F1" w:rsidRDefault="00A30943" w:rsidP="003A3660">
      <w:pPr>
        <w:ind w:firstLine="720"/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Оценка </w:t>
      </w:r>
      <w:r w:rsidRPr="003D24F1">
        <w:rPr>
          <w:i w:val="0"/>
          <w:color w:val="000000"/>
          <w:sz w:val="28"/>
          <w:szCs w:val="28"/>
        </w:rPr>
        <w:t>объемов, структуры, а также эффективности налоговых льгот за 201</w:t>
      </w:r>
      <w:r w:rsidR="001324D1" w:rsidRPr="003D24F1">
        <w:rPr>
          <w:i w:val="0"/>
          <w:color w:val="000000"/>
          <w:sz w:val="28"/>
          <w:szCs w:val="28"/>
        </w:rPr>
        <w:t>3</w:t>
      </w:r>
      <w:r w:rsidRPr="003D24F1">
        <w:rPr>
          <w:i w:val="0"/>
          <w:color w:val="000000"/>
          <w:sz w:val="28"/>
          <w:szCs w:val="28"/>
        </w:rPr>
        <w:t xml:space="preserve"> год проведена в соответствии</w:t>
      </w:r>
      <w:r w:rsidRPr="003D24F1">
        <w:rPr>
          <w:i w:val="0"/>
          <w:sz w:val="28"/>
        </w:rPr>
        <w:t xml:space="preserve"> с </w:t>
      </w:r>
      <w:r w:rsidR="00474E7A" w:rsidRPr="003D24F1">
        <w:rPr>
          <w:i w:val="0"/>
          <w:sz w:val="28"/>
          <w:szCs w:val="28"/>
        </w:rPr>
        <w:t>постановлением</w:t>
      </w:r>
      <w:r w:rsidR="00D70FDB" w:rsidRPr="003D24F1">
        <w:rPr>
          <w:i w:val="0"/>
          <w:sz w:val="28"/>
          <w:szCs w:val="28"/>
        </w:rPr>
        <w:t xml:space="preserve"> </w:t>
      </w:r>
      <w:r w:rsidR="00AE3F8F" w:rsidRPr="003D24F1">
        <w:rPr>
          <w:i w:val="0"/>
          <w:sz w:val="28"/>
          <w:szCs w:val="28"/>
        </w:rPr>
        <w:t>а</w:t>
      </w:r>
      <w:r w:rsidR="00D70FDB" w:rsidRPr="003D24F1">
        <w:rPr>
          <w:i w:val="0"/>
          <w:sz w:val="28"/>
          <w:szCs w:val="28"/>
        </w:rPr>
        <w:t xml:space="preserve">дминистрации города </w:t>
      </w:r>
      <w:r w:rsidR="00AE3F8F" w:rsidRPr="003D24F1">
        <w:rPr>
          <w:i w:val="0"/>
          <w:sz w:val="28"/>
          <w:szCs w:val="28"/>
        </w:rPr>
        <w:t>Азова</w:t>
      </w:r>
      <w:r w:rsidR="00D70FDB" w:rsidRPr="003D24F1">
        <w:rPr>
          <w:i w:val="0"/>
          <w:sz w:val="28"/>
          <w:szCs w:val="28"/>
        </w:rPr>
        <w:t xml:space="preserve"> от </w:t>
      </w:r>
      <w:r w:rsidR="00AE3F8F" w:rsidRPr="003D24F1">
        <w:rPr>
          <w:i w:val="0"/>
          <w:sz w:val="28"/>
          <w:szCs w:val="28"/>
        </w:rPr>
        <w:t>16</w:t>
      </w:r>
      <w:r w:rsidR="00474E7A" w:rsidRPr="003D24F1">
        <w:rPr>
          <w:i w:val="0"/>
          <w:sz w:val="28"/>
          <w:szCs w:val="28"/>
        </w:rPr>
        <w:t>.0</w:t>
      </w:r>
      <w:r w:rsidR="00AE3F8F" w:rsidRPr="003D24F1">
        <w:rPr>
          <w:i w:val="0"/>
          <w:sz w:val="28"/>
          <w:szCs w:val="28"/>
        </w:rPr>
        <w:t>8</w:t>
      </w:r>
      <w:r w:rsidR="00474E7A" w:rsidRPr="003D24F1">
        <w:rPr>
          <w:i w:val="0"/>
          <w:sz w:val="28"/>
          <w:szCs w:val="28"/>
        </w:rPr>
        <w:t>.201</w:t>
      </w:r>
      <w:r w:rsidR="00AE3F8F" w:rsidRPr="003D24F1">
        <w:rPr>
          <w:i w:val="0"/>
          <w:sz w:val="28"/>
          <w:szCs w:val="28"/>
        </w:rPr>
        <w:t>1</w:t>
      </w:r>
      <w:r w:rsidR="00474E7A" w:rsidRPr="003D24F1">
        <w:rPr>
          <w:i w:val="0"/>
          <w:sz w:val="28"/>
          <w:szCs w:val="28"/>
        </w:rPr>
        <w:t xml:space="preserve"> № </w:t>
      </w:r>
      <w:r w:rsidR="00AE3F8F" w:rsidRPr="003D24F1">
        <w:rPr>
          <w:i w:val="0"/>
          <w:sz w:val="28"/>
          <w:szCs w:val="28"/>
        </w:rPr>
        <w:t>1400</w:t>
      </w:r>
      <w:r w:rsidR="00474E7A" w:rsidRPr="003D24F1">
        <w:rPr>
          <w:i w:val="0"/>
          <w:sz w:val="28"/>
          <w:szCs w:val="28"/>
        </w:rPr>
        <w:t xml:space="preserve"> «</w:t>
      </w:r>
      <w:r w:rsidR="002A539E" w:rsidRPr="003D24F1">
        <w:rPr>
          <w:i w:val="0"/>
          <w:iCs w:val="0"/>
          <w:color w:val="000000"/>
          <w:sz w:val="28"/>
          <w:szCs w:val="28"/>
        </w:rPr>
        <w:t>О порядке оценки эффективности налоговых льгот, установленных решени</w:t>
      </w:r>
      <w:r w:rsidR="00F02B0D" w:rsidRPr="003D24F1">
        <w:rPr>
          <w:i w:val="0"/>
          <w:iCs w:val="0"/>
          <w:color w:val="000000"/>
          <w:sz w:val="28"/>
          <w:szCs w:val="28"/>
        </w:rPr>
        <w:t>ями</w:t>
      </w:r>
      <w:r w:rsidR="002A539E" w:rsidRPr="003D24F1">
        <w:rPr>
          <w:i w:val="0"/>
          <w:iCs w:val="0"/>
          <w:color w:val="000000"/>
          <w:sz w:val="28"/>
          <w:szCs w:val="28"/>
        </w:rPr>
        <w:t xml:space="preserve"> Азовской городской Думы</w:t>
      </w:r>
      <w:r w:rsidR="00474E7A" w:rsidRPr="003D24F1">
        <w:rPr>
          <w:i w:val="0"/>
          <w:sz w:val="28"/>
          <w:szCs w:val="28"/>
        </w:rPr>
        <w:t>»</w:t>
      </w:r>
      <w:r w:rsidRPr="003D24F1">
        <w:rPr>
          <w:i w:val="0"/>
          <w:sz w:val="28"/>
          <w:szCs w:val="28"/>
        </w:rPr>
        <w:t xml:space="preserve">, на основе </w:t>
      </w:r>
      <w:r w:rsidR="004B0ADE" w:rsidRPr="003D24F1">
        <w:rPr>
          <w:i w:val="0"/>
          <w:sz w:val="28"/>
          <w:szCs w:val="28"/>
        </w:rPr>
        <w:t>данных налоговой отчетности (</w:t>
      </w:r>
      <w:r w:rsidRPr="003D24F1">
        <w:rPr>
          <w:i w:val="0"/>
          <w:sz w:val="28"/>
          <w:szCs w:val="28"/>
        </w:rPr>
        <w:t>отчет о налоговой базе и структуре начислений по местным налогам за 201</w:t>
      </w:r>
      <w:r w:rsidR="00814D36" w:rsidRPr="003D24F1">
        <w:rPr>
          <w:i w:val="0"/>
          <w:sz w:val="28"/>
          <w:szCs w:val="28"/>
        </w:rPr>
        <w:t>3</w:t>
      </w:r>
      <w:r w:rsidRPr="003D24F1">
        <w:rPr>
          <w:i w:val="0"/>
          <w:sz w:val="28"/>
          <w:szCs w:val="28"/>
        </w:rPr>
        <w:t xml:space="preserve"> год,</w:t>
      </w:r>
      <w:r w:rsidRPr="003D24F1">
        <w:rPr>
          <w:sz w:val="28"/>
          <w:szCs w:val="28"/>
        </w:rPr>
        <w:t xml:space="preserve"> </w:t>
      </w:r>
      <w:r w:rsidRPr="003D24F1">
        <w:rPr>
          <w:i w:val="0"/>
          <w:sz w:val="28"/>
          <w:szCs w:val="28"/>
        </w:rPr>
        <w:t>форма № 5-МН</w:t>
      </w:r>
      <w:r w:rsidR="004B0ADE" w:rsidRPr="003D24F1">
        <w:rPr>
          <w:i w:val="0"/>
          <w:sz w:val="28"/>
          <w:szCs w:val="28"/>
        </w:rPr>
        <w:t>)</w:t>
      </w:r>
      <w:r w:rsidR="001317E8" w:rsidRPr="003D24F1">
        <w:rPr>
          <w:i w:val="0"/>
          <w:sz w:val="28"/>
          <w:szCs w:val="28"/>
        </w:rPr>
        <w:t>,</w:t>
      </w:r>
      <w:r w:rsidR="004B0ADE" w:rsidRPr="003D24F1">
        <w:rPr>
          <w:i w:val="0"/>
          <w:sz w:val="28"/>
          <w:szCs w:val="28"/>
        </w:rPr>
        <w:t xml:space="preserve"> информаций Межрайонной ИФНС России № 18 по Ростовской области</w:t>
      </w:r>
      <w:r w:rsidR="006B0C13" w:rsidRPr="003D24F1">
        <w:rPr>
          <w:i w:val="0"/>
          <w:sz w:val="28"/>
          <w:szCs w:val="28"/>
        </w:rPr>
        <w:t>, Департамента  имущественных отношений, потребительского рынка и малого бизнеса администрации</w:t>
      </w:r>
      <w:r w:rsidR="006B0C13" w:rsidRPr="003D24F1">
        <w:rPr>
          <w:b/>
          <w:i w:val="0"/>
          <w:sz w:val="28"/>
          <w:szCs w:val="28"/>
        </w:rPr>
        <w:t xml:space="preserve"> </w:t>
      </w:r>
      <w:r w:rsidR="006B0C13" w:rsidRPr="003D24F1">
        <w:rPr>
          <w:i w:val="0"/>
          <w:sz w:val="28"/>
          <w:szCs w:val="28"/>
        </w:rPr>
        <w:t>города Азова</w:t>
      </w:r>
      <w:r w:rsidR="004B0ADE" w:rsidRPr="003D24F1">
        <w:rPr>
          <w:i w:val="0"/>
          <w:color w:val="000000"/>
          <w:sz w:val="28"/>
          <w:szCs w:val="28"/>
        </w:rPr>
        <w:t>.</w:t>
      </w:r>
    </w:p>
    <w:p w:rsidR="00F02B0D" w:rsidRPr="003D24F1" w:rsidRDefault="00F02B0D" w:rsidP="00F02B0D">
      <w:pPr>
        <w:ind w:firstLine="720"/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color w:val="000000"/>
          <w:sz w:val="28"/>
          <w:szCs w:val="28"/>
        </w:rPr>
        <w:t>Целью оценки является оптимизация перечня налоговых освобождений и обеспечение оптимального выбора объектов для предоставления муниципальной поддержки в виде налоговых льгот.</w:t>
      </w:r>
    </w:p>
    <w:p w:rsidR="009B43F2" w:rsidRPr="003D24F1" w:rsidRDefault="009B43F2" w:rsidP="00F02B0D">
      <w:pPr>
        <w:ind w:firstLine="720"/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color w:val="000000"/>
          <w:sz w:val="28"/>
          <w:szCs w:val="28"/>
        </w:rPr>
        <w:t>В соответствии с решениями Азовской городской Думы налоговые льготы за 201</w:t>
      </w:r>
      <w:r w:rsidR="00302310" w:rsidRPr="003D24F1">
        <w:rPr>
          <w:i w:val="0"/>
          <w:color w:val="000000"/>
          <w:sz w:val="28"/>
          <w:szCs w:val="28"/>
        </w:rPr>
        <w:t>3</w:t>
      </w:r>
      <w:r w:rsidRPr="003D24F1">
        <w:rPr>
          <w:i w:val="0"/>
          <w:color w:val="000000"/>
          <w:sz w:val="28"/>
          <w:szCs w:val="28"/>
        </w:rPr>
        <w:t xml:space="preserve"> год предоставлены на общую сумму </w:t>
      </w:r>
      <w:r w:rsidR="00302310" w:rsidRPr="003D24F1">
        <w:rPr>
          <w:i w:val="0"/>
          <w:color w:val="000000"/>
          <w:sz w:val="28"/>
          <w:szCs w:val="28"/>
        </w:rPr>
        <w:t>34</w:t>
      </w:r>
      <w:r w:rsidR="00302310" w:rsidRPr="003D24F1">
        <w:rPr>
          <w:i w:val="0"/>
          <w:color w:val="000000"/>
          <w:sz w:val="28"/>
          <w:szCs w:val="28"/>
          <w:lang w:val="en-US"/>
        </w:rPr>
        <w:t> </w:t>
      </w:r>
      <w:r w:rsidR="00D75223">
        <w:rPr>
          <w:i w:val="0"/>
          <w:color w:val="000000"/>
          <w:sz w:val="28"/>
          <w:szCs w:val="28"/>
        </w:rPr>
        <w:t>204</w:t>
      </w:r>
      <w:r w:rsidR="00302310" w:rsidRPr="003D24F1">
        <w:rPr>
          <w:i w:val="0"/>
          <w:color w:val="000000"/>
          <w:sz w:val="28"/>
          <w:szCs w:val="28"/>
        </w:rPr>
        <w:t>,8</w:t>
      </w:r>
      <w:r w:rsidRPr="003D24F1">
        <w:rPr>
          <w:i w:val="0"/>
          <w:color w:val="000000"/>
          <w:sz w:val="28"/>
          <w:szCs w:val="28"/>
        </w:rPr>
        <w:t xml:space="preserve"> тыс. рублей</w:t>
      </w:r>
      <w:r w:rsidR="00E11438" w:rsidRPr="003D24F1">
        <w:rPr>
          <w:i w:val="0"/>
          <w:color w:val="000000"/>
          <w:sz w:val="28"/>
          <w:szCs w:val="28"/>
        </w:rPr>
        <w:t xml:space="preserve"> (приложение)</w:t>
      </w:r>
      <w:r w:rsidRPr="003D24F1">
        <w:rPr>
          <w:i w:val="0"/>
          <w:color w:val="000000"/>
          <w:sz w:val="28"/>
          <w:szCs w:val="28"/>
        </w:rPr>
        <w:t>.</w:t>
      </w:r>
    </w:p>
    <w:p w:rsidR="00346649" w:rsidRPr="003D24F1" w:rsidRDefault="009B43F2" w:rsidP="00813BF9">
      <w:pPr>
        <w:jc w:val="both"/>
        <w:rPr>
          <w:b/>
          <w:i w:val="0"/>
          <w:sz w:val="28"/>
          <w:szCs w:val="28"/>
        </w:rPr>
      </w:pPr>
      <w:r w:rsidRPr="003D24F1">
        <w:rPr>
          <w:b/>
          <w:i w:val="0"/>
          <w:sz w:val="28"/>
          <w:szCs w:val="28"/>
        </w:rPr>
        <w:t xml:space="preserve">         </w:t>
      </w:r>
      <w:r w:rsidR="00813BF9" w:rsidRPr="003D24F1">
        <w:rPr>
          <w:b/>
          <w:i w:val="0"/>
          <w:sz w:val="28"/>
          <w:szCs w:val="28"/>
        </w:rPr>
        <w:t xml:space="preserve">1. </w:t>
      </w:r>
      <w:r w:rsidR="00C17750" w:rsidRPr="003D24F1">
        <w:rPr>
          <w:b/>
          <w:i w:val="0"/>
          <w:sz w:val="28"/>
          <w:szCs w:val="28"/>
        </w:rPr>
        <w:t>Земельный налог</w:t>
      </w:r>
      <w:r w:rsidR="00A4324B" w:rsidRPr="003D24F1">
        <w:rPr>
          <w:b/>
          <w:i w:val="0"/>
          <w:sz w:val="28"/>
          <w:szCs w:val="28"/>
        </w:rPr>
        <w:t>.</w:t>
      </w:r>
    </w:p>
    <w:p w:rsidR="009B43F2" w:rsidRPr="003D24F1" w:rsidRDefault="009B43F2" w:rsidP="009B43F2">
      <w:pPr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          Л</w:t>
      </w:r>
      <w:r w:rsidRPr="003D24F1">
        <w:rPr>
          <w:i w:val="0"/>
          <w:color w:val="000000"/>
          <w:sz w:val="28"/>
          <w:szCs w:val="28"/>
        </w:rPr>
        <w:t>ьготы по земельному налогу за 201</w:t>
      </w:r>
      <w:r w:rsidR="00302310" w:rsidRPr="003D24F1">
        <w:rPr>
          <w:i w:val="0"/>
          <w:color w:val="000000"/>
          <w:sz w:val="28"/>
          <w:szCs w:val="28"/>
        </w:rPr>
        <w:t>3</w:t>
      </w:r>
      <w:r w:rsidRPr="003D24F1">
        <w:rPr>
          <w:i w:val="0"/>
          <w:color w:val="000000"/>
          <w:sz w:val="28"/>
          <w:szCs w:val="28"/>
        </w:rPr>
        <w:t xml:space="preserve"> год предоставлены в сумме </w:t>
      </w:r>
      <w:r w:rsidR="00302310" w:rsidRPr="003D24F1">
        <w:rPr>
          <w:i w:val="0"/>
          <w:color w:val="000000"/>
          <w:sz w:val="28"/>
          <w:szCs w:val="28"/>
        </w:rPr>
        <w:t>23 </w:t>
      </w:r>
      <w:r w:rsidR="00D75223">
        <w:rPr>
          <w:i w:val="0"/>
          <w:color w:val="000000"/>
          <w:sz w:val="28"/>
          <w:szCs w:val="28"/>
        </w:rPr>
        <w:t>713</w:t>
      </w:r>
      <w:r w:rsidR="00302310" w:rsidRPr="003D24F1">
        <w:rPr>
          <w:i w:val="0"/>
          <w:color w:val="000000"/>
          <w:sz w:val="28"/>
          <w:szCs w:val="28"/>
        </w:rPr>
        <w:t>,0</w:t>
      </w:r>
      <w:r w:rsidRPr="003D24F1">
        <w:rPr>
          <w:i w:val="0"/>
          <w:color w:val="000000"/>
          <w:sz w:val="28"/>
          <w:szCs w:val="28"/>
        </w:rPr>
        <w:t xml:space="preserve"> тыс. рублей.</w:t>
      </w:r>
    </w:p>
    <w:p w:rsidR="00813BF9" w:rsidRPr="003D24F1" w:rsidRDefault="009B43F2" w:rsidP="00813BF9">
      <w:pPr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 xml:space="preserve">         </w:t>
      </w:r>
      <w:r w:rsidR="00E11438" w:rsidRPr="003D24F1">
        <w:rPr>
          <w:i w:val="0"/>
          <w:sz w:val="28"/>
          <w:szCs w:val="28"/>
        </w:rPr>
        <w:t xml:space="preserve"> </w:t>
      </w:r>
      <w:r w:rsidR="009177ED" w:rsidRPr="003D24F1">
        <w:rPr>
          <w:i w:val="0"/>
          <w:color w:val="FF0000"/>
          <w:sz w:val="28"/>
          <w:szCs w:val="28"/>
        </w:rPr>
        <w:tab/>
      </w:r>
      <w:r w:rsidR="00813BF9" w:rsidRPr="003D24F1">
        <w:rPr>
          <w:i w:val="0"/>
          <w:sz w:val="28"/>
          <w:szCs w:val="28"/>
        </w:rPr>
        <w:t>Льготы</w:t>
      </w:r>
      <w:r w:rsidR="00C45D31" w:rsidRPr="003D24F1">
        <w:rPr>
          <w:i w:val="0"/>
          <w:sz w:val="28"/>
          <w:szCs w:val="28"/>
        </w:rPr>
        <w:t xml:space="preserve"> </w:t>
      </w:r>
      <w:r w:rsidR="00813BF9" w:rsidRPr="003D24F1">
        <w:rPr>
          <w:i w:val="0"/>
          <w:sz w:val="28"/>
          <w:szCs w:val="28"/>
        </w:rPr>
        <w:t>направлены на:</w:t>
      </w:r>
    </w:p>
    <w:p w:rsidR="00E130A9" w:rsidRPr="003D24F1" w:rsidRDefault="00241698" w:rsidP="00241698">
      <w:pPr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iCs w:val="0"/>
          <w:sz w:val="28"/>
          <w:szCs w:val="28"/>
        </w:rPr>
        <w:tab/>
      </w:r>
      <w:r w:rsidR="00E11438" w:rsidRPr="003D24F1">
        <w:rPr>
          <w:i w:val="0"/>
          <w:iCs w:val="0"/>
          <w:sz w:val="28"/>
          <w:szCs w:val="28"/>
        </w:rPr>
        <w:t>1</w:t>
      </w:r>
      <w:r w:rsidR="00E130A9" w:rsidRPr="003D24F1">
        <w:rPr>
          <w:i w:val="0"/>
          <w:color w:val="000000"/>
          <w:sz w:val="28"/>
          <w:szCs w:val="28"/>
        </w:rPr>
        <w:t xml:space="preserve">) </w:t>
      </w:r>
      <w:r w:rsidR="00917572" w:rsidRPr="003D24F1">
        <w:rPr>
          <w:i w:val="0"/>
          <w:iCs w:val="0"/>
          <w:sz w:val="28"/>
          <w:szCs w:val="28"/>
        </w:rPr>
        <w:t>О</w:t>
      </w:r>
      <w:r w:rsidR="00E130A9" w:rsidRPr="003D24F1">
        <w:rPr>
          <w:i w:val="0"/>
          <w:iCs w:val="0"/>
          <w:sz w:val="28"/>
          <w:szCs w:val="28"/>
        </w:rPr>
        <w:t xml:space="preserve">птимизацию налоговой нагрузки на граждан, являющихся правообладателями </w:t>
      </w:r>
      <w:r w:rsidR="00E130A9" w:rsidRPr="003D24F1">
        <w:rPr>
          <w:i w:val="0"/>
          <w:sz w:val="28"/>
          <w:szCs w:val="28"/>
        </w:rPr>
        <w:t>земельных участков, предназначенных для размещения домов многоквартирной и индивидуальной жилой застройки</w:t>
      </w:r>
      <w:r w:rsidR="00391F66" w:rsidRPr="003D24F1">
        <w:rPr>
          <w:i w:val="0"/>
          <w:sz w:val="28"/>
          <w:szCs w:val="28"/>
        </w:rPr>
        <w:t xml:space="preserve">, приобретенных (представленных) </w:t>
      </w:r>
      <w:r w:rsidR="00E130A9" w:rsidRPr="003D24F1">
        <w:rPr>
          <w:i w:val="0"/>
          <w:sz w:val="28"/>
          <w:szCs w:val="28"/>
        </w:rPr>
        <w:t xml:space="preserve"> </w:t>
      </w:r>
      <w:r w:rsidR="007854F1" w:rsidRPr="003D24F1">
        <w:rPr>
          <w:i w:val="0"/>
          <w:sz w:val="28"/>
          <w:szCs w:val="28"/>
        </w:rPr>
        <w:t xml:space="preserve">- </w:t>
      </w:r>
      <w:r w:rsidR="002E0B9F" w:rsidRPr="003D24F1">
        <w:rPr>
          <w:i w:val="0"/>
          <w:sz w:val="28"/>
          <w:szCs w:val="28"/>
        </w:rPr>
        <w:t>15 184,0</w:t>
      </w:r>
      <w:r w:rsidR="00E130A9" w:rsidRPr="003D24F1">
        <w:rPr>
          <w:i w:val="0"/>
          <w:sz w:val="28"/>
          <w:szCs w:val="28"/>
        </w:rPr>
        <w:t xml:space="preserve"> тыс. рублей или </w:t>
      </w:r>
      <w:r w:rsidR="00D75223">
        <w:rPr>
          <w:i w:val="0"/>
          <w:sz w:val="28"/>
          <w:szCs w:val="28"/>
        </w:rPr>
        <w:t>64,0</w:t>
      </w:r>
      <w:r w:rsidR="00E130A9" w:rsidRPr="003D24F1">
        <w:rPr>
          <w:i w:val="0"/>
          <w:color w:val="000000"/>
          <w:sz w:val="28"/>
          <w:szCs w:val="28"/>
        </w:rPr>
        <w:t>% в сумме льгот</w:t>
      </w:r>
      <w:r w:rsidR="00E130A9" w:rsidRPr="003D24F1">
        <w:rPr>
          <w:i w:val="0"/>
          <w:sz w:val="28"/>
          <w:szCs w:val="28"/>
        </w:rPr>
        <w:t xml:space="preserve"> (</w:t>
      </w:r>
      <w:r w:rsidR="00E130A9" w:rsidRPr="003D24F1">
        <w:rPr>
          <w:i w:val="0"/>
          <w:color w:val="000000"/>
          <w:sz w:val="28"/>
          <w:szCs w:val="28"/>
        </w:rPr>
        <w:t xml:space="preserve">пункты </w:t>
      </w:r>
      <w:r w:rsidR="00391F66" w:rsidRPr="003D24F1">
        <w:rPr>
          <w:i w:val="0"/>
          <w:color w:val="000000"/>
          <w:sz w:val="28"/>
          <w:szCs w:val="28"/>
        </w:rPr>
        <w:t>1.</w:t>
      </w:r>
      <w:r w:rsidR="002E0B9F" w:rsidRPr="003D24F1">
        <w:rPr>
          <w:i w:val="0"/>
          <w:color w:val="000000"/>
          <w:sz w:val="28"/>
          <w:szCs w:val="28"/>
        </w:rPr>
        <w:t>9</w:t>
      </w:r>
      <w:r w:rsidR="00E130A9" w:rsidRPr="003D24F1">
        <w:rPr>
          <w:i w:val="0"/>
          <w:color w:val="000000"/>
          <w:sz w:val="28"/>
          <w:szCs w:val="28"/>
        </w:rPr>
        <w:t>-</w:t>
      </w:r>
      <w:r w:rsidR="00391F66" w:rsidRPr="003D24F1">
        <w:rPr>
          <w:i w:val="0"/>
          <w:color w:val="000000"/>
          <w:sz w:val="28"/>
          <w:szCs w:val="28"/>
        </w:rPr>
        <w:t>1.</w:t>
      </w:r>
      <w:r w:rsidR="00E130A9" w:rsidRPr="003D24F1">
        <w:rPr>
          <w:i w:val="0"/>
          <w:color w:val="000000"/>
          <w:sz w:val="28"/>
          <w:szCs w:val="28"/>
        </w:rPr>
        <w:t>1</w:t>
      </w:r>
      <w:r w:rsidR="002E0B9F" w:rsidRPr="003D24F1">
        <w:rPr>
          <w:i w:val="0"/>
          <w:color w:val="000000"/>
          <w:sz w:val="28"/>
          <w:szCs w:val="28"/>
        </w:rPr>
        <w:t>0</w:t>
      </w:r>
      <w:r w:rsidR="00E130A9" w:rsidRPr="003D24F1">
        <w:rPr>
          <w:i w:val="0"/>
          <w:color w:val="000000"/>
          <w:sz w:val="28"/>
          <w:szCs w:val="28"/>
        </w:rPr>
        <w:t xml:space="preserve"> Приложения)</w:t>
      </w:r>
      <w:r w:rsidR="00DF65FA" w:rsidRPr="003D24F1">
        <w:rPr>
          <w:i w:val="0"/>
          <w:color w:val="000000"/>
          <w:sz w:val="28"/>
          <w:szCs w:val="28"/>
        </w:rPr>
        <w:t>.</w:t>
      </w:r>
    </w:p>
    <w:p w:rsidR="00F51D5A" w:rsidRPr="003D24F1" w:rsidRDefault="00E130A9" w:rsidP="00F17458">
      <w:pPr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iCs w:val="0"/>
          <w:sz w:val="28"/>
          <w:szCs w:val="28"/>
        </w:rPr>
        <w:tab/>
      </w:r>
      <w:r w:rsidR="00E11438" w:rsidRPr="003D24F1">
        <w:rPr>
          <w:i w:val="0"/>
          <w:iCs w:val="0"/>
          <w:sz w:val="28"/>
          <w:szCs w:val="28"/>
        </w:rPr>
        <w:t>2</w:t>
      </w:r>
      <w:r w:rsidR="00917572" w:rsidRPr="003D24F1">
        <w:rPr>
          <w:i w:val="0"/>
          <w:iCs w:val="0"/>
          <w:sz w:val="28"/>
          <w:szCs w:val="28"/>
        </w:rPr>
        <w:t>) О</w:t>
      </w:r>
      <w:r w:rsidRPr="003D24F1">
        <w:rPr>
          <w:i w:val="0"/>
          <w:iCs w:val="0"/>
          <w:sz w:val="28"/>
          <w:szCs w:val="28"/>
        </w:rPr>
        <w:t xml:space="preserve">птимизацию налоговой нагрузки на </w:t>
      </w:r>
      <w:r w:rsidRPr="003D24F1">
        <w:rPr>
          <w:i w:val="0"/>
          <w:sz w:val="28"/>
          <w:szCs w:val="28"/>
        </w:rPr>
        <w:t>некоммерческие объединения граждан</w:t>
      </w:r>
      <w:r w:rsidR="00E11438" w:rsidRPr="003D24F1">
        <w:rPr>
          <w:i w:val="0"/>
          <w:sz w:val="28"/>
          <w:szCs w:val="28"/>
        </w:rPr>
        <w:t xml:space="preserve">, граждан </w:t>
      </w:r>
      <w:r w:rsidRPr="003D24F1">
        <w:rPr>
          <w:i w:val="0"/>
          <w:sz w:val="28"/>
          <w:szCs w:val="28"/>
        </w:rPr>
        <w:t xml:space="preserve">(земли гаражей) </w:t>
      </w:r>
      <w:r w:rsidR="00976CED" w:rsidRPr="003D24F1">
        <w:rPr>
          <w:i w:val="0"/>
          <w:sz w:val="28"/>
          <w:szCs w:val="28"/>
        </w:rPr>
        <w:t>–</w:t>
      </w:r>
      <w:r w:rsidR="007854F1" w:rsidRPr="003D24F1">
        <w:rPr>
          <w:i w:val="0"/>
          <w:sz w:val="28"/>
          <w:szCs w:val="28"/>
        </w:rPr>
        <w:t xml:space="preserve"> </w:t>
      </w:r>
      <w:r w:rsidR="00976CED" w:rsidRPr="003D24F1">
        <w:rPr>
          <w:i w:val="0"/>
          <w:sz w:val="28"/>
          <w:szCs w:val="28"/>
        </w:rPr>
        <w:t>4 690,0</w:t>
      </w:r>
      <w:r w:rsidRPr="003D24F1">
        <w:rPr>
          <w:i w:val="0"/>
          <w:sz w:val="28"/>
          <w:szCs w:val="28"/>
        </w:rPr>
        <w:t xml:space="preserve"> тыс. рублей или </w:t>
      </w:r>
      <w:r w:rsidR="00976CED" w:rsidRPr="003D24F1">
        <w:rPr>
          <w:i w:val="0"/>
          <w:sz w:val="28"/>
          <w:szCs w:val="28"/>
        </w:rPr>
        <w:t>19,</w:t>
      </w:r>
      <w:r w:rsidR="00D75223">
        <w:rPr>
          <w:i w:val="0"/>
          <w:sz w:val="28"/>
          <w:szCs w:val="28"/>
        </w:rPr>
        <w:t>8</w:t>
      </w:r>
      <w:r w:rsidRPr="003D24F1">
        <w:rPr>
          <w:i w:val="0"/>
          <w:sz w:val="28"/>
          <w:szCs w:val="28"/>
        </w:rPr>
        <w:t xml:space="preserve"> </w:t>
      </w:r>
      <w:r w:rsidRPr="003D24F1">
        <w:rPr>
          <w:i w:val="0"/>
          <w:color w:val="000000"/>
          <w:sz w:val="28"/>
          <w:szCs w:val="28"/>
        </w:rPr>
        <w:t>% в сумме льгот</w:t>
      </w:r>
      <w:r w:rsidRPr="003D24F1">
        <w:rPr>
          <w:i w:val="0"/>
          <w:sz w:val="28"/>
          <w:szCs w:val="28"/>
        </w:rPr>
        <w:t xml:space="preserve"> (</w:t>
      </w:r>
      <w:r w:rsidRPr="003D24F1">
        <w:rPr>
          <w:i w:val="0"/>
          <w:color w:val="000000"/>
          <w:sz w:val="28"/>
          <w:szCs w:val="28"/>
        </w:rPr>
        <w:t xml:space="preserve">пункт </w:t>
      </w:r>
      <w:r w:rsidR="00F038DC" w:rsidRPr="003D24F1">
        <w:rPr>
          <w:i w:val="0"/>
          <w:color w:val="000000"/>
          <w:sz w:val="28"/>
          <w:szCs w:val="28"/>
        </w:rPr>
        <w:t>1.</w:t>
      </w:r>
      <w:r w:rsidRPr="003D24F1">
        <w:rPr>
          <w:i w:val="0"/>
          <w:color w:val="000000"/>
          <w:sz w:val="28"/>
          <w:szCs w:val="28"/>
        </w:rPr>
        <w:t>1</w:t>
      </w:r>
      <w:r w:rsidR="00E74F57" w:rsidRPr="003D24F1">
        <w:rPr>
          <w:i w:val="0"/>
          <w:color w:val="000000"/>
          <w:sz w:val="28"/>
          <w:szCs w:val="28"/>
        </w:rPr>
        <w:t>1</w:t>
      </w:r>
      <w:r w:rsidRPr="003D24F1">
        <w:rPr>
          <w:i w:val="0"/>
          <w:color w:val="000000"/>
          <w:sz w:val="28"/>
          <w:szCs w:val="28"/>
        </w:rPr>
        <w:t xml:space="preserve"> Приложения).</w:t>
      </w:r>
    </w:p>
    <w:p w:rsidR="00E94A13" w:rsidRPr="006C7A21" w:rsidRDefault="00F17458" w:rsidP="00183532">
      <w:pPr>
        <w:jc w:val="both"/>
        <w:rPr>
          <w:i w:val="0"/>
          <w:iCs w:val="0"/>
          <w:sz w:val="28"/>
          <w:szCs w:val="28"/>
        </w:rPr>
      </w:pPr>
      <w:r w:rsidRPr="003D24F1">
        <w:rPr>
          <w:i w:val="0"/>
          <w:color w:val="000000"/>
          <w:sz w:val="28"/>
          <w:szCs w:val="28"/>
        </w:rPr>
        <w:tab/>
      </w:r>
      <w:r w:rsidR="00183532" w:rsidRPr="003D24F1">
        <w:rPr>
          <w:i w:val="0"/>
          <w:color w:val="000000"/>
          <w:sz w:val="28"/>
          <w:szCs w:val="28"/>
        </w:rPr>
        <w:t>3</w:t>
      </w:r>
      <w:r w:rsidR="00183532" w:rsidRPr="006C7A21">
        <w:rPr>
          <w:i w:val="0"/>
          <w:color w:val="000000"/>
          <w:sz w:val="28"/>
          <w:szCs w:val="28"/>
        </w:rPr>
        <w:t>)</w:t>
      </w:r>
      <w:r w:rsidR="00183532" w:rsidRPr="006C7A21">
        <w:rPr>
          <w:i w:val="0"/>
          <w:iCs w:val="0"/>
          <w:sz w:val="28"/>
          <w:szCs w:val="28"/>
        </w:rPr>
        <w:t xml:space="preserve"> </w:t>
      </w:r>
      <w:r w:rsidR="006C7A21" w:rsidRPr="006C7A21">
        <w:rPr>
          <w:i w:val="0"/>
          <w:iCs w:val="0"/>
          <w:sz w:val="28"/>
          <w:szCs w:val="28"/>
        </w:rPr>
        <w:t xml:space="preserve"> </w:t>
      </w:r>
      <w:r w:rsidR="00E94A13" w:rsidRPr="006C7A21">
        <w:rPr>
          <w:i w:val="0"/>
          <w:spacing w:val="-4"/>
          <w:sz w:val="28"/>
          <w:szCs w:val="28"/>
          <w:lang w:val="en-US"/>
        </w:rPr>
        <w:t>C</w:t>
      </w:r>
      <w:r w:rsidR="00E94A13" w:rsidRPr="006C7A21">
        <w:rPr>
          <w:i w:val="0"/>
          <w:spacing w:val="-4"/>
          <w:sz w:val="28"/>
          <w:szCs w:val="28"/>
        </w:rPr>
        <w:t>тимулирование отдельных видов деятельности</w:t>
      </w:r>
      <w:r w:rsidR="006C7A21" w:rsidRPr="006C7A21">
        <w:rPr>
          <w:i w:val="0"/>
          <w:spacing w:val="-4"/>
          <w:sz w:val="28"/>
          <w:szCs w:val="28"/>
        </w:rPr>
        <w:t xml:space="preserve"> в общем объеме льгот бюджета города составили 4,</w:t>
      </w:r>
      <w:r w:rsidR="006C7A21">
        <w:rPr>
          <w:i w:val="0"/>
          <w:spacing w:val="-4"/>
          <w:sz w:val="28"/>
          <w:szCs w:val="28"/>
        </w:rPr>
        <w:t>2</w:t>
      </w:r>
      <w:r w:rsidR="006C7A21" w:rsidRPr="006C7A21">
        <w:rPr>
          <w:i w:val="0"/>
          <w:spacing w:val="-4"/>
          <w:sz w:val="28"/>
          <w:szCs w:val="28"/>
        </w:rPr>
        <w:t xml:space="preserve"> процента или 1 012,0 тыс. рублей.</w:t>
      </w:r>
      <w:r w:rsidR="006C7A21">
        <w:rPr>
          <w:i w:val="0"/>
          <w:spacing w:val="-4"/>
          <w:sz w:val="28"/>
          <w:szCs w:val="28"/>
        </w:rPr>
        <w:t>,</w:t>
      </w:r>
      <w:r w:rsidR="00E94A13" w:rsidRPr="006C7A21">
        <w:rPr>
          <w:i w:val="0"/>
          <w:spacing w:val="-4"/>
          <w:sz w:val="28"/>
          <w:szCs w:val="28"/>
        </w:rPr>
        <w:t xml:space="preserve"> котор</w:t>
      </w:r>
      <w:r w:rsidR="006C7A21">
        <w:rPr>
          <w:i w:val="0"/>
          <w:spacing w:val="-4"/>
          <w:sz w:val="28"/>
          <w:szCs w:val="28"/>
        </w:rPr>
        <w:t>ыми</w:t>
      </w:r>
      <w:r w:rsidR="00E94A13" w:rsidRPr="006C7A21">
        <w:rPr>
          <w:i w:val="0"/>
          <w:spacing w:val="-4"/>
          <w:sz w:val="28"/>
          <w:szCs w:val="28"/>
        </w:rPr>
        <w:t xml:space="preserve"> воспользовались:</w:t>
      </w:r>
    </w:p>
    <w:p w:rsidR="00183532" w:rsidRPr="003D24F1" w:rsidRDefault="00183532" w:rsidP="00E94A13">
      <w:pPr>
        <w:ind w:firstLine="708"/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iCs w:val="0"/>
          <w:sz w:val="28"/>
          <w:szCs w:val="28"/>
        </w:rPr>
        <w:t>организаци</w:t>
      </w:r>
      <w:r w:rsidR="00D75223">
        <w:rPr>
          <w:i w:val="0"/>
          <w:iCs w:val="0"/>
          <w:sz w:val="28"/>
          <w:szCs w:val="28"/>
        </w:rPr>
        <w:t>и</w:t>
      </w:r>
      <w:r w:rsidRPr="003D24F1">
        <w:rPr>
          <w:i w:val="0"/>
          <w:iCs w:val="0"/>
          <w:sz w:val="28"/>
          <w:szCs w:val="28"/>
        </w:rPr>
        <w:t xml:space="preserve">, </w:t>
      </w:r>
      <w:r w:rsidR="006C7A21">
        <w:rPr>
          <w:i w:val="0"/>
          <w:iCs w:val="0"/>
          <w:sz w:val="28"/>
          <w:szCs w:val="28"/>
        </w:rPr>
        <w:t xml:space="preserve">в части земель под </w:t>
      </w:r>
      <w:r w:rsidRPr="003D24F1">
        <w:rPr>
          <w:i w:val="0"/>
          <w:iCs w:val="0"/>
          <w:sz w:val="28"/>
          <w:szCs w:val="28"/>
        </w:rPr>
        <w:t>объект</w:t>
      </w:r>
      <w:r w:rsidR="00461051">
        <w:rPr>
          <w:i w:val="0"/>
          <w:iCs w:val="0"/>
          <w:sz w:val="28"/>
          <w:szCs w:val="28"/>
        </w:rPr>
        <w:t>ами</w:t>
      </w:r>
      <w:r w:rsidRPr="003D24F1">
        <w:rPr>
          <w:i w:val="0"/>
          <w:iCs w:val="0"/>
          <w:sz w:val="28"/>
          <w:szCs w:val="28"/>
        </w:rPr>
        <w:t xml:space="preserve"> коммунального хозяйства – </w:t>
      </w:r>
      <w:r w:rsidR="00D75223">
        <w:rPr>
          <w:i w:val="0"/>
          <w:iCs w:val="0"/>
          <w:sz w:val="28"/>
          <w:szCs w:val="28"/>
        </w:rPr>
        <w:t>154</w:t>
      </w:r>
      <w:r w:rsidRPr="003D24F1">
        <w:rPr>
          <w:i w:val="0"/>
          <w:iCs w:val="0"/>
          <w:sz w:val="28"/>
          <w:szCs w:val="28"/>
        </w:rPr>
        <w:t>,0</w:t>
      </w:r>
      <w:r w:rsidRPr="003D24F1">
        <w:rPr>
          <w:i w:val="0"/>
          <w:color w:val="000000"/>
          <w:sz w:val="28"/>
          <w:szCs w:val="28"/>
        </w:rPr>
        <w:t xml:space="preserve"> тыс. рублей (пункт 1.13 Приложения)</w:t>
      </w:r>
      <w:r w:rsidR="00963CAB">
        <w:rPr>
          <w:i w:val="0"/>
          <w:color w:val="000000"/>
          <w:sz w:val="28"/>
          <w:szCs w:val="28"/>
        </w:rPr>
        <w:t>;</w:t>
      </w:r>
    </w:p>
    <w:p w:rsidR="009550EA" w:rsidRDefault="00E11438" w:rsidP="00E130A9">
      <w:pPr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iCs w:val="0"/>
          <w:sz w:val="28"/>
          <w:szCs w:val="28"/>
        </w:rPr>
        <w:t xml:space="preserve">        </w:t>
      </w:r>
      <w:r w:rsidR="00854E59" w:rsidRPr="003D24F1">
        <w:rPr>
          <w:i w:val="0"/>
          <w:color w:val="000000"/>
          <w:sz w:val="28"/>
          <w:szCs w:val="28"/>
        </w:rPr>
        <w:t xml:space="preserve">  </w:t>
      </w:r>
      <w:r w:rsidR="009550EA" w:rsidRPr="003D24F1">
        <w:rPr>
          <w:i w:val="0"/>
          <w:color w:val="000000"/>
          <w:sz w:val="28"/>
          <w:szCs w:val="28"/>
        </w:rPr>
        <w:t>организаци</w:t>
      </w:r>
      <w:r w:rsidR="009550EA">
        <w:rPr>
          <w:i w:val="0"/>
          <w:color w:val="000000"/>
          <w:sz w:val="28"/>
          <w:szCs w:val="28"/>
        </w:rPr>
        <w:t>и</w:t>
      </w:r>
      <w:r w:rsidR="009550EA" w:rsidRPr="003D24F1">
        <w:rPr>
          <w:i w:val="0"/>
          <w:color w:val="000000"/>
          <w:sz w:val="28"/>
          <w:szCs w:val="28"/>
        </w:rPr>
        <w:t xml:space="preserve"> государственной и муниципальной форм собственности, осуществляющи</w:t>
      </w:r>
      <w:r w:rsidR="009550EA">
        <w:rPr>
          <w:i w:val="0"/>
          <w:color w:val="000000"/>
          <w:sz w:val="28"/>
          <w:szCs w:val="28"/>
        </w:rPr>
        <w:t xml:space="preserve">е </w:t>
      </w:r>
      <w:r w:rsidR="009550EA" w:rsidRPr="003D24F1">
        <w:rPr>
          <w:i w:val="0"/>
          <w:color w:val="000000"/>
          <w:sz w:val="28"/>
          <w:szCs w:val="28"/>
        </w:rPr>
        <w:t>деятельность по оказанию ритуальных услуг и захоронению умерших - 456,0 тыс. рублей (пункт 1.7 Приложения). Л</w:t>
      </w:r>
      <w:r w:rsidR="009550EA" w:rsidRPr="003D24F1">
        <w:rPr>
          <w:i w:val="0"/>
          <w:spacing w:val="-4"/>
          <w:sz w:val="28"/>
          <w:szCs w:val="28"/>
        </w:rPr>
        <w:t>ьгота установлена</w:t>
      </w:r>
      <w:r w:rsidR="009550EA" w:rsidRPr="003D24F1">
        <w:rPr>
          <w:i w:val="0"/>
          <w:color w:val="000000"/>
          <w:sz w:val="28"/>
          <w:szCs w:val="28"/>
        </w:rPr>
        <w:t xml:space="preserve"> с целью </w:t>
      </w:r>
      <w:r w:rsidR="009550EA" w:rsidRPr="003D24F1">
        <w:rPr>
          <w:i w:val="0"/>
          <w:color w:val="000000"/>
          <w:sz w:val="28"/>
          <w:szCs w:val="28"/>
        </w:rPr>
        <w:lastRenderedPageBreak/>
        <w:t>обеспечения социальной защиты населения города</w:t>
      </w:r>
      <w:r w:rsidR="00963CAB">
        <w:rPr>
          <w:i w:val="0"/>
          <w:color w:val="000000"/>
          <w:sz w:val="28"/>
          <w:szCs w:val="28"/>
        </w:rPr>
        <w:t>;</w:t>
      </w:r>
    </w:p>
    <w:p w:rsidR="009550EA" w:rsidRPr="003D24F1" w:rsidRDefault="009550EA" w:rsidP="009550EA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ab/>
      </w:r>
      <w:r w:rsidRPr="003D24F1">
        <w:rPr>
          <w:i w:val="0"/>
          <w:sz w:val="28"/>
          <w:szCs w:val="28"/>
        </w:rPr>
        <w:t>хлебопекарны</w:t>
      </w:r>
      <w:r>
        <w:rPr>
          <w:i w:val="0"/>
          <w:sz w:val="28"/>
          <w:szCs w:val="28"/>
        </w:rPr>
        <w:t>е</w:t>
      </w:r>
      <w:r w:rsidRPr="003D24F1">
        <w:rPr>
          <w:i w:val="0"/>
          <w:sz w:val="28"/>
          <w:szCs w:val="28"/>
        </w:rPr>
        <w:t xml:space="preserve"> предприяти</w:t>
      </w:r>
      <w:r>
        <w:rPr>
          <w:i w:val="0"/>
          <w:sz w:val="28"/>
          <w:szCs w:val="28"/>
        </w:rPr>
        <w:t>я</w:t>
      </w:r>
      <w:r w:rsidRPr="003D24F1">
        <w:rPr>
          <w:i w:val="0"/>
          <w:sz w:val="28"/>
          <w:szCs w:val="28"/>
        </w:rPr>
        <w:t>, осуществляющи</w:t>
      </w:r>
      <w:r>
        <w:rPr>
          <w:i w:val="0"/>
          <w:sz w:val="28"/>
          <w:szCs w:val="28"/>
        </w:rPr>
        <w:t>е</w:t>
      </w:r>
      <w:r w:rsidRPr="003D24F1">
        <w:rPr>
          <w:i w:val="0"/>
          <w:sz w:val="28"/>
          <w:szCs w:val="28"/>
        </w:rPr>
        <w:t xml:space="preserve"> выпуск хлебобулочных изделий не менее 70 % в структуре выручки за предшествующий календарный год, площадью более 10000 кв. м.</w:t>
      </w:r>
      <w:r w:rsidRPr="003D24F1">
        <w:rPr>
          <w:i w:val="0"/>
          <w:color w:val="000000"/>
          <w:sz w:val="28"/>
          <w:szCs w:val="28"/>
        </w:rPr>
        <w:t xml:space="preserve"> - 402,0 тыс. рублей (пункт 1.14 Приложения). Л</w:t>
      </w:r>
      <w:r w:rsidRPr="003D24F1">
        <w:rPr>
          <w:i w:val="0"/>
          <w:spacing w:val="-4"/>
          <w:sz w:val="28"/>
          <w:szCs w:val="28"/>
        </w:rPr>
        <w:t>ьгота установлена</w:t>
      </w:r>
      <w:r w:rsidRPr="003D24F1">
        <w:rPr>
          <w:i w:val="0"/>
          <w:color w:val="000000"/>
          <w:sz w:val="28"/>
          <w:szCs w:val="28"/>
        </w:rPr>
        <w:t xml:space="preserve"> для стабилизации цены на хлеб с целью обеспечения социальной защиты населения города.</w:t>
      </w:r>
    </w:p>
    <w:p w:rsidR="00E130A9" w:rsidRPr="003D24F1" w:rsidRDefault="00B16041" w:rsidP="009550EA">
      <w:pPr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4</w:t>
      </w:r>
      <w:r w:rsidR="00E130A9" w:rsidRPr="003D24F1">
        <w:rPr>
          <w:i w:val="0"/>
          <w:color w:val="000000"/>
          <w:sz w:val="28"/>
          <w:szCs w:val="28"/>
        </w:rPr>
        <w:t xml:space="preserve">) </w:t>
      </w:r>
      <w:r>
        <w:rPr>
          <w:i w:val="0"/>
          <w:color w:val="000000"/>
          <w:sz w:val="28"/>
          <w:szCs w:val="28"/>
        </w:rPr>
        <w:t xml:space="preserve">  </w:t>
      </w:r>
      <w:r w:rsidR="00E130A9" w:rsidRPr="003D24F1">
        <w:rPr>
          <w:i w:val="0"/>
          <w:color w:val="000000"/>
          <w:sz w:val="28"/>
          <w:szCs w:val="28"/>
        </w:rPr>
        <w:t>Поддержку</w:t>
      </w:r>
      <w:r w:rsidR="00E130A9" w:rsidRPr="003D24F1">
        <w:rPr>
          <w:i w:val="0"/>
          <w:iCs w:val="0"/>
          <w:color w:val="000000"/>
          <w:sz w:val="28"/>
          <w:szCs w:val="28"/>
        </w:rPr>
        <w:t xml:space="preserve"> </w:t>
      </w:r>
      <w:r w:rsidR="00E130A9" w:rsidRPr="003D24F1">
        <w:rPr>
          <w:i w:val="0"/>
          <w:color w:val="000000"/>
          <w:sz w:val="28"/>
          <w:szCs w:val="28"/>
        </w:rPr>
        <w:t xml:space="preserve">социально незащищенных категорий граждан </w:t>
      </w:r>
      <w:r w:rsidR="001E27EE" w:rsidRPr="003D24F1">
        <w:rPr>
          <w:i w:val="0"/>
          <w:color w:val="000000"/>
          <w:sz w:val="28"/>
          <w:szCs w:val="28"/>
        </w:rPr>
        <w:t>–</w:t>
      </w:r>
      <w:r w:rsidR="007854F1" w:rsidRPr="003D24F1">
        <w:rPr>
          <w:i w:val="0"/>
          <w:color w:val="000000"/>
          <w:sz w:val="28"/>
          <w:szCs w:val="28"/>
        </w:rPr>
        <w:t xml:space="preserve"> </w:t>
      </w:r>
      <w:r w:rsidR="001E27EE" w:rsidRPr="003D24F1">
        <w:rPr>
          <w:i w:val="0"/>
          <w:color w:val="000000"/>
          <w:sz w:val="28"/>
          <w:szCs w:val="28"/>
        </w:rPr>
        <w:t>2 827,0</w:t>
      </w:r>
      <w:r w:rsidR="00F038DC" w:rsidRPr="003D24F1">
        <w:rPr>
          <w:i w:val="0"/>
          <w:color w:val="000000"/>
          <w:sz w:val="28"/>
          <w:szCs w:val="28"/>
        </w:rPr>
        <w:t xml:space="preserve"> </w:t>
      </w:r>
      <w:r w:rsidR="00E130A9" w:rsidRPr="003D24F1">
        <w:rPr>
          <w:i w:val="0"/>
          <w:color w:val="000000"/>
          <w:sz w:val="28"/>
          <w:szCs w:val="28"/>
        </w:rPr>
        <w:t xml:space="preserve">тыс. рублей или </w:t>
      </w:r>
      <w:r w:rsidR="001E27EE" w:rsidRPr="003D24F1">
        <w:rPr>
          <w:i w:val="0"/>
          <w:color w:val="000000"/>
          <w:sz w:val="28"/>
          <w:szCs w:val="28"/>
        </w:rPr>
        <w:t>12,0</w:t>
      </w:r>
      <w:r w:rsidR="00413363" w:rsidRPr="003D24F1">
        <w:rPr>
          <w:i w:val="0"/>
          <w:color w:val="000000"/>
          <w:sz w:val="28"/>
          <w:szCs w:val="28"/>
        </w:rPr>
        <w:t xml:space="preserve"> </w:t>
      </w:r>
      <w:r w:rsidR="00E130A9" w:rsidRPr="003D24F1">
        <w:rPr>
          <w:i w:val="0"/>
          <w:color w:val="000000"/>
          <w:sz w:val="28"/>
          <w:szCs w:val="28"/>
        </w:rPr>
        <w:t xml:space="preserve">% в сумме льгот (пункты </w:t>
      </w:r>
      <w:r w:rsidR="00F038DC" w:rsidRPr="003D24F1">
        <w:rPr>
          <w:i w:val="0"/>
          <w:color w:val="000000"/>
          <w:sz w:val="28"/>
          <w:szCs w:val="28"/>
        </w:rPr>
        <w:t>1.</w:t>
      </w:r>
      <w:r w:rsidR="00E130A9" w:rsidRPr="003D24F1">
        <w:rPr>
          <w:i w:val="0"/>
          <w:color w:val="000000"/>
          <w:sz w:val="28"/>
          <w:szCs w:val="28"/>
        </w:rPr>
        <w:t>1-</w:t>
      </w:r>
      <w:r w:rsidR="00F038DC" w:rsidRPr="003D24F1">
        <w:rPr>
          <w:i w:val="0"/>
          <w:color w:val="000000"/>
          <w:sz w:val="28"/>
          <w:szCs w:val="28"/>
        </w:rPr>
        <w:t>1.</w:t>
      </w:r>
      <w:r w:rsidR="001E27EE" w:rsidRPr="003D24F1">
        <w:rPr>
          <w:i w:val="0"/>
          <w:color w:val="000000"/>
          <w:sz w:val="28"/>
          <w:szCs w:val="28"/>
        </w:rPr>
        <w:t>5</w:t>
      </w:r>
      <w:r w:rsidR="00E130A9" w:rsidRPr="003D24F1">
        <w:rPr>
          <w:i w:val="0"/>
          <w:color w:val="000000"/>
          <w:sz w:val="28"/>
          <w:szCs w:val="28"/>
        </w:rPr>
        <w:t xml:space="preserve"> Приложения). Л</w:t>
      </w:r>
      <w:r w:rsidR="00E130A9" w:rsidRPr="003D24F1">
        <w:rPr>
          <w:i w:val="0"/>
          <w:iCs w:val="0"/>
          <w:color w:val="000000"/>
          <w:sz w:val="28"/>
          <w:szCs w:val="28"/>
        </w:rPr>
        <w:t>ьготы имеют исключительно социальную направленность, как улучшающие условия жизнедеятельности граждан.</w:t>
      </w:r>
    </w:p>
    <w:p w:rsidR="00E130A9" w:rsidRPr="003D24F1" w:rsidRDefault="00D0501B" w:rsidP="00E130A9">
      <w:pPr>
        <w:tabs>
          <w:tab w:val="num" w:pos="1080"/>
        </w:tabs>
        <w:jc w:val="both"/>
        <w:rPr>
          <w:i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ab/>
      </w:r>
      <w:r w:rsidR="00E130A9" w:rsidRPr="003D24F1">
        <w:rPr>
          <w:i w:val="0"/>
          <w:iCs w:val="0"/>
          <w:color w:val="000000"/>
          <w:sz w:val="28"/>
          <w:szCs w:val="28"/>
        </w:rPr>
        <w:t>В соответствии с</w:t>
      </w:r>
      <w:r w:rsidR="00F038DC" w:rsidRPr="003D24F1">
        <w:rPr>
          <w:i w:val="0"/>
          <w:iCs w:val="0"/>
          <w:color w:val="000000"/>
          <w:sz w:val="28"/>
          <w:szCs w:val="28"/>
        </w:rPr>
        <w:t xml:space="preserve"> постановлением</w:t>
      </w:r>
      <w:r w:rsidR="00E130A9" w:rsidRPr="003D24F1">
        <w:rPr>
          <w:i w:val="0"/>
          <w:iCs w:val="0"/>
          <w:color w:val="000000"/>
          <w:sz w:val="28"/>
          <w:szCs w:val="28"/>
        </w:rPr>
        <w:t xml:space="preserve"> администрации </w:t>
      </w:r>
      <w:r w:rsidR="00F038DC" w:rsidRPr="003D24F1">
        <w:rPr>
          <w:i w:val="0"/>
          <w:iCs w:val="0"/>
          <w:color w:val="000000"/>
          <w:sz w:val="28"/>
          <w:szCs w:val="28"/>
        </w:rPr>
        <w:t xml:space="preserve">города </w:t>
      </w:r>
      <w:r w:rsidR="00E130A9" w:rsidRPr="003D24F1">
        <w:rPr>
          <w:i w:val="0"/>
          <w:iCs w:val="0"/>
          <w:color w:val="000000"/>
          <w:sz w:val="28"/>
          <w:szCs w:val="28"/>
        </w:rPr>
        <w:t>от 16.08.2011 №</w:t>
      </w:r>
      <w:r w:rsidR="00F038DC" w:rsidRPr="003D24F1">
        <w:rPr>
          <w:i w:val="0"/>
          <w:iCs w:val="0"/>
          <w:color w:val="000000"/>
          <w:sz w:val="28"/>
          <w:szCs w:val="28"/>
        </w:rPr>
        <w:t xml:space="preserve"> </w:t>
      </w:r>
      <w:r w:rsidR="00E130A9" w:rsidRPr="003D24F1">
        <w:rPr>
          <w:i w:val="0"/>
          <w:iCs w:val="0"/>
          <w:color w:val="000000"/>
          <w:sz w:val="28"/>
          <w:szCs w:val="28"/>
        </w:rPr>
        <w:t>1400 «О порядке оценки эффективности налоговых льгот, установленных решени</w:t>
      </w:r>
      <w:r w:rsidR="00F038DC" w:rsidRPr="003D24F1">
        <w:rPr>
          <w:i w:val="0"/>
          <w:iCs w:val="0"/>
          <w:color w:val="000000"/>
          <w:sz w:val="28"/>
          <w:szCs w:val="28"/>
        </w:rPr>
        <w:t>я</w:t>
      </w:r>
      <w:r w:rsidR="00E130A9" w:rsidRPr="003D24F1">
        <w:rPr>
          <w:i w:val="0"/>
          <w:iCs w:val="0"/>
          <w:color w:val="000000"/>
          <w:sz w:val="28"/>
          <w:szCs w:val="28"/>
        </w:rPr>
        <w:t>м</w:t>
      </w:r>
      <w:r w:rsidR="00F038DC" w:rsidRPr="003D24F1">
        <w:rPr>
          <w:i w:val="0"/>
          <w:iCs w:val="0"/>
          <w:color w:val="000000"/>
          <w:sz w:val="28"/>
          <w:szCs w:val="28"/>
        </w:rPr>
        <w:t>и</w:t>
      </w:r>
      <w:r w:rsidR="00E130A9" w:rsidRPr="003D24F1">
        <w:rPr>
          <w:i w:val="0"/>
          <w:iCs w:val="0"/>
          <w:color w:val="000000"/>
          <w:sz w:val="28"/>
          <w:szCs w:val="28"/>
        </w:rPr>
        <w:t xml:space="preserve"> Азовской городской Думы» оценка эффективности налоговых льгот, предоставленных налогоплательщикам из числа социально незащищенных категорий граждан, не производится.</w:t>
      </w:r>
    </w:p>
    <w:p w:rsidR="00F77A26" w:rsidRPr="003D24F1" w:rsidRDefault="00E130A9" w:rsidP="002E19A5">
      <w:pPr>
        <w:jc w:val="both"/>
        <w:rPr>
          <w:i w:val="0"/>
          <w:color w:val="000000"/>
          <w:sz w:val="28"/>
          <w:szCs w:val="28"/>
        </w:rPr>
      </w:pPr>
      <w:r w:rsidRPr="003D24F1">
        <w:rPr>
          <w:i w:val="0"/>
          <w:color w:val="000000"/>
          <w:sz w:val="28"/>
          <w:szCs w:val="28"/>
        </w:rPr>
        <w:tab/>
      </w:r>
    </w:p>
    <w:p w:rsidR="00F34440" w:rsidRPr="003D24F1" w:rsidRDefault="00D57058" w:rsidP="00210F96">
      <w:pPr>
        <w:jc w:val="both"/>
        <w:outlineLvl w:val="0"/>
        <w:rPr>
          <w:b/>
          <w:i w:val="0"/>
          <w:iCs w:val="0"/>
          <w:sz w:val="28"/>
          <w:szCs w:val="28"/>
        </w:rPr>
      </w:pPr>
      <w:r w:rsidRPr="003D24F1">
        <w:rPr>
          <w:b/>
          <w:i w:val="0"/>
          <w:iCs w:val="0"/>
          <w:sz w:val="28"/>
          <w:szCs w:val="28"/>
        </w:rPr>
        <w:t xml:space="preserve">         </w:t>
      </w:r>
      <w:r w:rsidR="00813BF9" w:rsidRPr="003D24F1">
        <w:rPr>
          <w:b/>
          <w:i w:val="0"/>
          <w:iCs w:val="0"/>
          <w:sz w:val="28"/>
          <w:szCs w:val="28"/>
        </w:rPr>
        <w:t>2.</w:t>
      </w:r>
      <w:r w:rsidR="00F34440" w:rsidRPr="003D24F1">
        <w:rPr>
          <w:b/>
          <w:i w:val="0"/>
          <w:iCs w:val="0"/>
          <w:sz w:val="28"/>
          <w:szCs w:val="28"/>
        </w:rPr>
        <w:t xml:space="preserve"> Налог на имущество физических лиц</w:t>
      </w:r>
      <w:r w:rsidR="00A4324B" w:rsidRPr="003D24F1">
        <w:rPr>
          <w:b/>
          <w:i w:val="0"/>
          <w:iCs w:val="0"/>
          <w:sz w:val="28"/>
          <w:szCs w:val="28"/>
        </w:rPr>
        <w:t>.</w:t>
      </w:r>
      <w:r w:rsidR="00813BF9" w:rsidRPr="003D24F1">
        <w:rPr>
          <w:b/>
          <w:i w:val="0"/>
          <w:iCs w:val="0"/>
          <w:sz w:val="28"/>
          <w:szCs w:val="28"/>
        </w:rPr>
        <w:t xml:space="preserve"> </w:t>
      </w:r>
    </w:p>
    <w:p w:rsidR="00EF4C28" w:rsidRPr="003D24F1" w:rsidRDefault="00917572" w:rsidP="00917572">
      <w:pPr>
        <w:jc w:val="both"/>
        <w:outlineLvl w:val="0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ab/>
      </w:r>
      <w:r w:rsidR="00F04585" w:rsidRPr="003D24F1">
        <w:rPr>
          <w:i w:val="0"/>
          <w:sz w:val="28"/>
          <w:szCs w:val="28"/>
        </w:rPr>
        <w:t>Сумма предоставленных льгот в 201</w:t>
      </w:r>
      <w:r w:rsidR="00BE3072" w:rsidRPr="003D24F1">
        <w:rPr>
          <w:i w:val="0"/>
          <w:sz w:val="28"/>
          <w:szCs w:val="28"/>
        </w:rPr>
        <w:t>3</w:t>
      </w:r>
      <w:r w:rsidR="002E3303" w:rsidRPr="003D24F1">
        <w:rPr>
          <w:i w:val="0"/>
          <w:sz w:val="28"/>
          <w:szCs w:val="28"/>
        </w:rPr>
        <w:t xml:space="preserve"> году </w:t>
      </w:r>
      <w:r w:rsidR="00183532" w:rsidRPr="003D24F1">
        <w:rPr>
          <w:i w:val="0"/>
          <w:sz w:val="28"/>
          <w:szCs w:val="28"/>
        </w:rPr>
        <w:t>10 491,8</w:t>
      </w:r>
      <w:r w:rsidR="00FF2DDC" w:rsidRPr="003D24F1">
        <w:rPr>
          <w:i w:val="0"/>
          <w:sz w:val="28"/>
          <w:szCs w:val="28"/>
        </w:rPr>
        <w:t xml:space="preserve"> тыс</w:t>
      </w:r>
      <w:r w:rsidR="005A02BB" w:rsidRPr="003D24F1">
        <w:rPr>
          <w:i w:val="0"/>
          <w:sz w:val="28"/>
          <w:szCs w:val="28"/>
        </w:rPr>
        <w:t>. р</w:t>
      </w:r>
      <w:r w:rsidRPr="003D24F1">
        <w:rPr>
          <w:i w:val="0"/>
          <w:sz w:val="28"/>
          <w:szCs w:val="28"/>
        </w:rPr>
        <w:t>ублей,</w:t>
      </w:r>
      <w:r w:rsidR="00EF4C28" w:rsidRPr="003D24F1">
        <w:rPr>
          <w:i w:val="0"/>
          <w:sz w:val="28"/>
          <w:szCs w:val="28"/>
        </w:rPr>
        <w:t xml:space="preserve"> </w:t>
      </w:r>
      <w:r w:rsidR="00136D52" w:rsidRPr="003D24F1">
        <w:rPr>
          <w:i w:val="0"/>
          <w:sz w:val="28"/>
          <w:szCs w:val="28"/>
        </w:rPr>
        <w:t>из них</w:t>
      </w:r>
      <w:r w:rsidR="00970D53" w:rsidRPr="003D24F1">
        <w:rPr>
          <w:i w:val="0"/>
          <w:sz w:val="28"/>
          <w:szCs w:val="28"/>
        </w:rPr>
        <w:t xml:space="preserve"> </w:t>
      </w:r>
      <w:r w:rsidR="00183532" w:rsidRPr="003D24F1">
        <w:rPr>
          <w:i w:val="0"/>
          <w:sz w:val="28"/>
          <w:szCs w:val="28"/>
        </w:rPr>
        <w:t>71,7</w:t>
      </w:r>
      <w:r w:rsidR="00055BBB" w:rsidRPr="003D24F1">
        <w:rPr>
          <w:i w:val="0"/>
          <w:sz w:val="28"/>
          <w:szCs w:val="28"/>
        </w:rPr>
        <w:t xml:space="preserve"> </w:t>
      </w:r>
      <w:r w:rsidR="00590B95" w:rsidRPr="003D24F1">
        <w:rPr>
          <w:i w:val="0"/>
          <w:sz w:val="28"/>
          <w:szCs w:val="28"/>
        </w:rPr>
        <w:t>%</w:t>
      </w:r>
      <w:r w:rsidR="00590B95" w:rsidRPr="003D24F1">
        <w:rPr>
          <w:b/>
          <w:i w:val="0"/>
          <w:sz w:val="28"/>
          <w:szCs w:val="28"/>
        </w:rPr>
        <w:t xml:space="preserve"> </w:t>
      </w:r>
      <w:r w:rsidR="00590B95" w:rsidRPr="003D24F1">
        <w:rPr>
          <w:i w:val="0"/>
          <w:sz w:val="28"/>
          <w:szCs w:val="28"/>
        </w:rPr>
        <w:t>состав</w:t>
      </w:r>
      <w:r w:rsidR="002E3303" w:rsidRPr="003D24F1">
        <w:rPr>
          <w:i w:val="0"/>
          <w:sz w:val="28"/>
          <w:szCs w:val="28"/>
        </w:rPr>
        <w:t>ляют</w:t>
      </w:r>
      <w:r w:rsidR="00E8724E" w:rsidRPr="003D24F1">
        <w:rPr>
          <w:i w:val="0"/>
          <w:sz w:val="28"/>
          <w:szCs w:val="28"/>
        </w:rPr>
        <w:t xml:space="preserve"> льготы по имуществу:</w:t>
      </w:r>
    </w:p>
    <w:p w:rsidR="00055BBB" w:rsidRPr="003D24F1" w:rsidRDefault="00136D52" w:rsidP="00813BF9">
      <w:pPr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ab/>
      </w:r>
      <w:r w:rsidR="00055BBB" w:rsidRPr="003D24F1">
        <w:rPr>
          <w:i w:val="0"/>
          <w:sz w:val="28"/>
          <w:szCs w:val="28"/>
        </w:rPr>
        <w:t xml:space="preserve">свыше 500 тыс. рублей до 600 тыс. рублей (включительно) </w:t>
      </w:r>
      <w:r w:rsidR="00183532" w:rsidRPr="003D24F1">
        <w:rPr>
          <w:i w:val="0"/>
          <w:sz w:val="28"/>
          <w:szCs w:val="28"/>
        </w:rPr>
        <w:t>–</w:t>
      </w:r>
      <w:r w:rsidR="00E8724E" w:rsidRPr="003D24F1">
        <w:rPr>
          <w:i w:val="0"/>
          <w:sz w:val="28"/>
          <w:szCs w:val="28"/>
        </w:rPr>
        <w:t xml:space="preserve"> </w:t>
      </w:r>
      <w:r w:rsidR="00183532" w:rsidRPr="003D24F1">
        <w:rPr>
          <w:i w:val="0"/>
          <w:sz w:val="28"/>
          <w:szCs w:val="28"/>
        </w:rPr>
        <w:t>2 766</w:t>
      </w:r>
      <w:r w:rsidR="00055BBB" w:rsidRPr="003D24F1">
        <w:rPr>
          <w:i w:val="0"/>
          <w:sz w:val="28"/>
          <w:szCs w:val="28"/>
        </w:rPr>
        <w:t>,0 тыс. рублей;</w:t>
      </w:r>
    </w:p>
    <w:p w:rsidR="00055BBB" w:rsidRPr="003D24F1" w:rsidRDefault="00136D52" w:rsidP="00055BBB">
      <w:pPr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ab/>
      </w:r>
      <w:r w:rsidR="00055BBB" w:rsidRPr="003D24F1">
        <w:rPr>
          <w:i w:val="0"/>
          <w:sz w:val="28"/>
          <w:szCs w:val="28"/>
        </w:rPr>
        <w:t xml:space="preserve">свыше 600 тыс. рублей до 700 тыс. рублей (включительно) </w:t>
      </w:r>
      <w:r w:rsidR="00E8724E" w:rsidRPr="003D24F1">
        <w:rPr>
          <w:i w:val="0"/>
          <w:sz w:val="28"/>
          <w:szCs w:val="28"/>
        </w:rPr>
        <w:t xml:space="preserve">- </w:t>
      </w:r>
      <w:r w:rsidR="00055BBB" w:rsidRPr="003D24F1">
        <w:rPr>
          <w:i w:val="0"/>
          <w:sz w:val="28"/>
          <w:szCs w:val="28"/>
        </w:rPr>
        <w:t>2</w:t>
      </w:r>
      <w:r w:rsidR="00183532" w:rsidRPr="003D24F1">
        <w:rPr>
          <w:i w:val="0"/>
          <w:sz w:val="28"/>
          <w:szCs w:val="28"/>
        </w:rPr>
        <w:t> 522,3</w:t>
      </w:r>
      <w:r w:rsidR="00055BBB" w:rsidRPr="003D24F1">
        <w:rPr>
          <w:i w:val="0"/>
          <w:sz w:val="28"/>
          <w:szCs w:val="28"/>
        </w:rPr>
        <w:t xml:space="preserve"> тыс. рублей;</w:t>
      </w:r>
    </w:p>
    <w:p w:rsidR="00055BBB" w:rsidRPr="003D24F1" w:rsidRDefault="00136D52" w:rsidP="00813BF9">
      <w:pPr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ab/>
      </w:r>
      <w:r w:rsidR="00055BBB" w:rsidRPr="003D24F1">
        <w:rPr>
          <w:i w:val="0"/>
          <w:sz w:val="28"/>
          <w:szCs w:val="28"/>
        </w:rPr>
        <w:t xml:space="preserve">свыше 700 тыс. рублей до 800 тыс. рублей (включительно) </w:t>
      </w:r>
      <w:r w:rsidR="00183532" w:rsidRPr="003D24F1">
        <w:rPr>
          <w:i w:val="0"/>
          <w:sz w:val="28"/>
          <w:szCs w:val="28"/>
        </w:rPr>
        <w:t>–</w:t>
      </w:r>
      <w:r w:rsidR="00E8724E" w:rsidRPr="003D24F1">
        <w:rPr>
          <w:i w:val="0"/>
          <w:sz w:val="28"/>
          <w:szCs w:val="28"/>
        </w:rPr>
        <w:t xml:space="preserve"> </w:t>
      </w:r>
      <w:r w:rsidR="00183532" w:rsidRPr="003D24F1">
        <w:rPr>
          <w:i w:val="0"/>
          <w:sz w:val="28"/>
          <w:szCs w:val="28"/>
        </w:rPr>
        <w:t>1 426,3</w:t>
      </w:r>
      <w:r w:rsidR="00055BBB" w:rsidRPr="003D24F1">
        <w:rPr>
          <w:i w:val="0"/>
          <w:sz w:val="28"/>
          <w:szCs w:val="28"/>
        </w:rPr>
        <w:t xml:space="preserve"> тыс. рублей;</w:t>
      </w:r>
    </w:p>
    <w:p w:rsidR="00590B95" w:rsidRPr="003D24F1" w:rsidRDefault="00136D52" w:rsidP="00813BF9">
      <w:pPr>
        <w:jc w:val="both"/>
        <w:rPr>
          <w:i w:val="0"/>
          <w:sz w:val="28"/>
          <w:szCs w:val="28"/>
        </w:rPr>
      </w:pPr>
      <w:r w:rsidRPr="003D24F1">
        <w:rPr>
          <w:i w:val="0"/>
          <w:sz w:val="28"/>
          <w:szCs w:val="28"/>
        </w:rPr>
        <w:tab/>
      </w:r>
      <w:r w:rsidR="00055BBB" w:rsidRPr="003D24F1">
        <w:rPr>
          <w:i w:val="0"/>
          <w:sz w:val="28"/>
          <w:szCs w:val="28"/>
        </w:rPr>
        <w:t xml:space="preserve">свыше 800 тыс. рублей до 900 тыс. рублей (включительно) </w:t>
      </w:r>
      <w:r w:rsidR="00183532" w:rsidRPr="003D24F1">
        <w:rPr>
          <w:i w:val="0"/>
          <w:sz w:val="28"/>
          <w:szCs w:val="28"/>
        </w:rPr>
        <w:t>–</w:t>
      </w:r>
      <w:r w:rsidR="00E8724E" w:rsidRPr="003D24F1">
        <w:rPr>
          <w:i w:val="0"/>
          <w:sz w:val="28"/>
          <w:szCs w:val="28"/>
        </w:rPr>
        <w:t xml:space="preserve"> </w:t>
      </w:r>
      <w:r w:rsidR="00183532" w:rsidRPr="003D24F1">
        <w:rPr>
          <w:i w:val="0"/>
          <w:sz w:val="28"/>
          <w:szCs w:val="28"/>
        </w:rPr>
        <w:t>811,6</w:t>
      </w:r>
      <w:r w:rsidR="00055BBB" w:rsidRPr="003D24F1">
        <w:rPr>
          <w:i w:val="0"/>
          <w:sz w:val="28"/>
          <w:szCs w:val="28"/>
        </w:rPr>
        <w:t xml:space="preserve"> тыс. рублей.</w:t>
      </w:r>
    </w:p>
    <w:p w:rsidR="000C389C" w:rsidRPr="003D24F1" w:rsidRDefault="003E4310" w:rsidP="001B7C72">
      <w:pPr>
        <w:jc w:val="both"/>
        <w:rPr>
          <w:i w:val="0"/>
          <w:sz w:val="28"/>
          <w:szCs w:val="28"/>
        </w:rPr>
      </w:pPr>
      <w:r w:rsidRPr="003D24F1">
        <w:rPr>
          <w:i w:val="0"/>
          <w:iCs w:val="0"/>
          <w:sz w:val="28"/>
          <w:szCs w:val="28"/>
        </w:rPr>
        <w:tab/>
      </w:r>
      <w:r w:rsidR="00DA2D48" w:rsidRPr="003D24F1">
        <w:rPr>
          <w:i w:val="0"/>
          <w:iCs w:val="0"/>
          <w:sz w:val="28"/>
          <w:szCs w:val="28"/>
        </w:rPr>
        <w:t>С</w:t>
      </w:r>
      <w:r w:rsidRPr="003D24F1">
        <w:rPr>
          <w:i w:val="0"/>
          <w:iCs w:val="0"/>
          <w:sz w:val="28"/>
          <w:szCs w:val="28"/>
        </w:rPr>
        <w:t>тавки налога установлены</w:t>
      </w:r>
      <w:r w:rsidR="00813BF9" w:rsidRPr="003D24F1">
        <w:rPr>
          <w:i w:val="0"/>
          <w:iCs w:val="0"/>
          <w:sz w:val="28"/>
          <w:szCs w:val="28"/>
        </w:rPr>
        <w:t xml:space="preserve"> с целью</w:t>
      </w:r>
      <w:r w:rsidRPr="003D24F1">
        <w:rPr>
          <w:i w:val="0"/>
          <w:sz w:val="28"/>
          <w:szCs w:val="28"/>
        </w:rPr>
        <w:t xml:space="preserve"> </w:t>
      </w:r>
      <w:r w:rsidR="00813BF9" w:rsidRPr="003D24F1">
        <w:rPr>
          <w:i w:val="0"/>
          <w:iCs w:val="0"/>
          <w:sz w:val="28"/>
          <w:szCs w:val="28"/>
        </w:rPr>
        <w:t xml:space="preserve">оптимизации налоговой нагрузки на граждан, являющихся </w:t>
      </w:r>
      <w:r w:rsidR="009177ED" w:rsidRPr="003D24F1">
        <w:rPr>
          <w:i w:val="0"/>
          <w:iCs w:val="0"/>
          <w:sz w:val="28"/>
          <w:szCs w:val="28"/>
        </w:rPr>
        <w:t>собственниками</w:t>
      </w:r>
      <w:r w:rsidR="00813BF9" w:rsidRPr="003D24F1">
        <w:rPr>
          <w:i w:val="0"/>
          <w:iCs w:val="0"/>
          <w:sz w:val="28"/>
          <w:szCs w:val="28"/>
        </w:rPr>
        <w:t xml:space="preserve"> </w:t>
      </w:r>
      <w:r w:rsidR="00346649" w:rsidRPr="003D24F1">
        <w:rPr>
          <w:i w:val="0"/>
          <w:sz w:val="28"/>
          <w:szCs w:val="28"/>
        </w:rPr>
        <w:t>имущества</w:t>
      </w:r>
      <w:r w:rsidRPr="003D24F1">
        <w:rPr>
          <w:i w:val="0"/>
          <w:sz w:val="28"/>
          <w:szCs w:val="28"/>
        </w:rPr>
        <w:t>.</w:t>
      </w:r>
    </w:p>
    <w:p w:rsidR="00CD6DD4" w:rsidRPr="003D24F1" w:rsidRDefault="00CD6DD4" w:rsidP="001B7C72">
      <w:pPr>
        <w:jc w:val="both"/>
        <w:rPr>
          <w:i w:val="0"/>
          <w:sz w:val="28"/>
          <w:szCs w:val="28"/>
        </w:rPr>
      </w:pPr>
    </w:p>
    <w:p w:rsidR="009C5F6D" w:rsidRPr="003D24F1" w:rsidRDefault="002E19A5" w:rsidP="00275AD2">
      <w:pPr>
        <w:shd w:val="clear" w:color="auto" w:fill="FFFFFF"/>
        <w:ind w:right="14"/>
        <w:jc w:val="both"/>
        <w:rPr>
          <w:i w:val="0"/>
          <w:iCs w:val="0"/>
          <w:color w:val="000000"/>
          <w:sz w:val="28"/>
          <w:szCs w:val="28"/>
        </w:rPr>
      </w:pPr>
      <w:r w:rsidRPr="003D24F1">
        <w:rPr>
          <w:i w:val="0"/>
          <w:iCs w:val="0"/>
          <w:color w:val="000000"/>
          <w:sz w:val="28"/>
          <w:szCs w:val="28"/>
        </w:rPr>
        <w:t xml:space="preserve">         </w:t>
      </w:r>
      <w:r w:rsidR="009C5F6D" w:rsidRPr="003D24F1">
        <w:rPr>
          <w:i w:val="0"/>
          <w:iCs w:val="0"/>
          <w:color w:val="000000"/>
          <w:sz w:val="28"/>
          <w:szCs w:val="28"/>
        </w:rPr>
        <w:t xml:space="preserve">Проведенный анализ налоговых льгот по налогам, установленных решениями Азовской городской Думы, свидетельствует о </w:t>
      </w:r>
      <w:r w:rsidR="002E3303" w:rsidRPr="003D24F1">
        <w:rPr>
          <w:i w:val="0"/>
          <w:iCs w:val="0"/>
          <w:color w:val="000000"/>
          <w:sz w:val="28"/>
          <w:szCs w:val="28"/>
        </w:rPr>
        <w:t xml:space="preserve">том, что </w:t>
      </w:r>
      <w:r w:rsidR="009C5F6D" w:rsidRPr="003D24F1">
        <w:rPr>
          <w:i w:val="0"/>
          <w:iCs w:val="0"/>
          <w:color w:val="000000"/>
          <w:sz w:val="28"/>
          <w:szCs w:val="28"/>
        </w:rPr>
        <w:t>налоговые льготы в основном сконцентрированы на социальн</w:t>
      </w:r>
      <w:r w:rsidR="002E3303" w:rsidRPr="003D24F1">
        <w:rPr>
          <w:i w:val="0"/>
          <w:iCs w:val="0"/>
          <w:color w:val="000000"/>
          <w:sz w:val="28"/>
          <w:szCs w:val="28"/>
        </w:rPr>
        <w:t>ой поддержке</w:t>
      </w:r>
      <w:r w:rsidR="009C5F6D" w:rsidRPr="003D24F1">
        <w:rPr>
          <w:i w:val="0"/>
          <w:iCs w:val="0"/>
          <w:color w:val="000000"/>
          <w:sz w:val="28"/>
          <w:szCs w:val="28"/>
        </w:rPr>
        <w:t xml:space="preserve"> населения</w:t>
      </w:r>
      <w:r w:rsidR="002E3303" w:rsidRPr="003D24F1">
        <w:rPr>
          <w:i w:val="0"/>
          <w:iCs w:val="0"/>
          <w:color w:val="000000"/>
          <w:sz w:val="28"/>
          <w:szCs w:val="28"/>
        </w:rPr>
        <w:t xml:space="preserve"> города</w:t>
      </w:r>
      <w:r w:rsidR="009C5F6D" w:rsidRPr="003D24F1">
        <w:rPr>
          <w:i w:val="0"/>
          <w:iCs w:val="0"/>
          <w:color w:val="000000"/>
          <w:sz w:val="28"/>
          <w:szCs w:val="28"/>
        </w:rPr>
        <w:t>.</w:t>
      </w:r>
      <w:r w:rsidR="00D57058" w:rsidRPr="003D24F1">
        <w:rPr>
          <w:i w:val="0"/>
          <w:iCs w:val="0"/>
          <w:color w:val="000000"/>
          <w:sz w:val="28"/>
          <w:szCs w:val="28"/>
        </w:rPr>
        <w:t xml:space="preserve"> </w:t>
      </w:r>
      <w:r w:rsidR="00275AD2">
        <w:rPr>
          <w:i w:val="0"/>
          <w:iCs w:val="0"/>
          <w:color w:val="000000"/>
          <w:sz w:val="28"/>
          <w:szCs w:val="28"/>
        </w:rPr>
        <w:t>У</w:t>
      </w:r>
      <w:r w:rsidR="009C5F6D" w:rsidRPr="003D24F1">
        <w:rPr>
          <w:i w:val="0"/>
          <w:iCs w:val="0"/>
          <w:color w:val="000000"/>
          <w:sz w:val="28"/>
          <w:szCs w:val="28"/>
        </w:rPr>
        <w:t xml:space="preserve">величение налоговой нагрузки путем отмены налоговых льгот нецелесообразно. </w:t>
      </w:r>
    </w:p>
    <w:p w:rsidR="009C5F6D" w:rsidRPr="003D24F1" w:rsidRDefault="009C5F6D" w:rsidP="009C5F6D">
      <w:pPr>
        <w:pStyle w:val="a5"/>
        <w:ind w:left="0" w:firstLine="720"/>
        <w:rPr>
          <w:iCs/>
          <w:sz w:val="28"/>
          <w:szCs w:val="28"/>
        </w:rPr>
      </w:pPr>
      <w:r w:rsidRPr="003D24F1">
        <w:rPr>
          <w:iCs/>
          <w:sz w:val="28"/>
          <w:szCs w:val="28"/>
        </w:rPr>
        <w:t>По итогам оценки эффективности налоговых льгот,</w:t>
      </w:r>
      <w:r w:rsidRPr="003D24F1">
        <w:rPr>
          <w:sz w:val="28"/>
          <w:szCs w:val="28"/>
        </w:rPr>
        <w:t xml:space="preserve"> установленных решениями Азовской городской Думы </w:t>
      </w:r>
      <w:r w:rsidRPr="003D24F1">
        <w:rPr>
          <w:iCs/>
          <w:sz w:val="28"/>
          <w:szCs w:val="28"/>
        </w:rPr>
        <w:t>за 201</w:t>
      </w:r>
      <w:r w:rsidR="00EB20FE" w:rsidRPr="003D24F1">
        <w:rPr>
          <w:iCs/>
          <w:sz w:val="28"/>
          <w:szCs w:val="28"/>
        </w:rPr>
        <w:t>3</w:t>
      </w:r>
      <w:r w:rsidRPr="003D24F1">
        <w:rPr>
          <w:iCs/>
          <w:sz w:val="28"/>
          <w:szCs w:val="28"/>
        </w:rPr>
        <w:t xml:space="preserve"> год, предлагается сохранить на 201</w:t>
      </w:r>
      <w:r w:rsidR="00EB20FE" w:rsidRPr="003D24F1">
        <w:rPr>
          <w:iCs/>
          <w:sz w:val="28"/>
          <w:szCs w:val="28"/>
        </w:rPr>
        <w:t>5</w:t>
      </w:r>
      <w:r w:rsidRPr="003D24F1">
        <w:rPr>
          <w:iCs/>
          <w:sz w:val="28"/>
          <w:szCs w:val="28"/>
        </w:rPr>
        <w:t xml:space="preserve"> год действующие налоговые льготы.</w:t>
      </w:r>
    </w:p>
    <w:p w:rsidR="009C5F6D" w:rsidRPr="003D24F1" w:rsidRDefault="009C5F6D" w:rsidP="009C5F6D">
      <w:pPr>
        <w:pStyle w:val="a5"/>
        <w:ind w:left="0" w:firstLine="720"/>
        <w:rPr>
          <w:iCs/>
          <w:sz w:val="28"/>
          <w:szCs w:val="28"/>
        </w:rPr>
      </w:pPr>
    </w:p>
    <w:p w:rsidR="00275AD2" w:rsidRPr="00B36DFC" w:rsidRDefault="00275AD2" w:rsidP="00EB20FE">
      <w:pPr>
        <w:rPr>
          <w:i w:val="0"/>
          <w:spacing w:val="1"/>
          <w:sz w:val="28"/>
          <w:szCs w:val="28"/>
        </w:rPr>
      </w:pPr>
    </w:p>
    <w:p w:rsidR="00B36DFC" w:rsidRPr="00AE3DEA" w:rsidRDefault="00B36DFC" w:rsidP="00EB20FE">
      <w:pPr>
        <w:rPr>
          <w:i w:val="0"/>
          <w:spacing w:val="1"/>
          <w:sz w:val="28"/>
          <w:szCs w:val="28"/>
        </w:rPr>
      </w:pPr>
    </w:p>
    <w:p w:rsidR="00AE3DEA" w:rsidRDefault="00AE3DEA" w:rsidP="00AE3DEA">
      <w:pPr>
        <w:pStyle w:val="ad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                                                     </w:t>
      </w:r>
      <w:r w:rsidRPr="00AE3D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Г.В. Давыдова</w:t>
      </w:r>
    </w:p>
    <w:p w:rsidR="00AE3DEA" w:rsidRPr="00AE3DEA" w:rsidRDefault="00AE3DEA" w:rsidP="00AE3DEA">
      <w:pPr>
        <w:pStyle w:val="ad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имущественных </w:t>
      </w:r>
    </w:p>
    <w:p w:rsidR="00AE3DEA" w:rsidRDefault="00AE3DEA" w:rsidP="00AE3DEA">
      <w:pPr>
        <w:pStyle w:val="ad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отношений, потребительского рынка </w:t>
      </w:r>
    </w:p>
    <w:p w:rsidR="00AE3DEA" w:rsidRDefault="00AE3DEA" w:rsidP="00AE3DEA">
      <w:pPr>
        <w:pStyle w:val="ad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малого бизнеса администрации города Азова</w:t>
      </w:r>
    </w:p>
    <w:p w:rsidR="00AE3DEA" w:rsidRDefault="00AE3DEA" w:rsidP="00AE3DEA">
      <w:pPr>
        <w:ind w:left="-284"/>
        <w:rPr>
          <w:spacing w:val="1"/>
          <w:sz w:val="28"/>
          <w:szCs w:val="28"/>
        </w:rPr>
      </w:pPr>
    </w:p>
    <w:p w:rsidR="00B36DFC" w:rsidRPr="00B36DFC" w:rsidRDefault="00B36DFC" w:rsidP="00EB20FE">
      <w:pPr>
        <w:rPr>
          <w:i w:val="0"/>
          <w:spacing w:val="1"/>
          <w:sz w:val="28"/>
          <w:szCs w:val="28"/>
        </w:rPr>
      </w:pPr>
    </w:p>
    <w:sectPr w:rsidR="00B36DFC" w:rsidRPr="00B36DFC" w:rsidSect="000741F6">
      <w:footerReference w:type="default" r:id="rId8"/>
      <w:pgSz w:w="11909" w:h="16834" w:code="9"/>
      <w:pgMar w:top="426" w:right="710" w:bottom="568" w:left="1259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A6" w:rsidRDefault="008443A6">
      <w:r>
        <w:separator/>
      </w:r>
    </w:p>
  </w:endnote>
  <w:endnote w:type="continuationSeparator" w:id="1">
    <w:p w:rsidR="008443A6" w:rsidRDefault="0084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13" w:rsidRPr="00873BE2" w:rsidRDefault="00DA25A7">
    <w:pPr>
      <w:pStyle w:val="a3"/>
      <w:jc w:val="right"/>
      <w:rPr>
        <w:i w:val="0"/>
      </w:rPr>
    </w:pPr>
    <w:r w:rsidRPr="00873BE2">
      <w:rPr>
        <w:i w:val="0"/>
      </w:rPr>
      <w:fldChar w:fldCharType="begin"/>
    </w:r>
    <w:r w:rsidR="00E94A13" w:rsidRPr="00873BE2">
      <w:rPr>
        <w:i w:val="0"/>
      </w:rPr>
      <w:instrText xml:space="preserve"> PAGE   \* MERGEFORMAT </w:instrText>
    </w:r>
    <w:r w:rsidRPr="00873BE2">
      <w:rPr>
        <w:i w:val="0"/>
      </w:rPr>
      <w:fldChar w:fldCharType="separate"/>
    </w:r>
    <w:r w:rsidR="00AE3DEA">
      <w:rPr>
        <w:i w:val="0"/>
        <w:noProof/>
      </w:rPr>
      <w:t>2</w:t>
    </w:r>
    <w:r w:rsidRPr="00873BE2">
      <w:rPr>
        <w:i w:val="0"/>
      </w:rPr>
      <w:fldChar w:fldCharType="end"/>
    </w:r>
  </w:p>
  <w:p w:rsidR="00E94A13" w:rsidRDefault="00E94A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A6" w:rsidRDefault="008443A6">
      <w:r>
        <w:separator/>
      </w:r>
    </w:p>
  </w:footnote>
  <w:footnote w:type="continuationSeparator" w:id="1">
    <w:p w:rsidR="008443A6" w:rsidRDefault="00844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32C"/>
    <w:rsid w:val="00001DDE"/>
    <w:rsid w:val="00010159"/>
    <w:rsid w:val="00016A8F"/>
    <w:rsid w:val="00020668"/>
    <w:rsid w:val="00031985"/>
    <w:rsid w:val="000333E3"/>
    <w:rsid w:val="000336D4"/>
    <w:rsid w:val="00046670"/>
    <w:rsid w:val="00051D30"/>
    <w:rsid w:val="00054A5C"/>
    <w:rsid w:val="00055BBB"/>
    <w:rsid w:val="0005778F"/>
    <w:rsid w:val="000577B7"/>
    <w:rsid w:val="000629AC"/>
    <w:rsid w:val="000717CC"/>
    <w:rsid w:val="000741F6"/>
    <w:rsid w:val="0007613F"/>
    <w:rsid w:val="000808DA"/>
    <w:rsid w:val="00082B36"/>
    <w:rsid w:val="0009161D"/>
    <w:rsid w:val="000A2802"/>
    <w:rsid w:val="000A4CB0"/>
    <w:rsid w:val="000B158A"/>
    <w:rsid w:val="000B6729"/>
    <w:rsid w:val="000B7855"/>
    <w:rsid w:val="000C18F3"/>
    <w:rsid w:val="000C2006"/>
    <w:rsid w:val="000C2E41"/>
    <w:rsid w:val="000C389C"/>
    <w:rsid w:val="000C4687"/>
    <w:rsid w:val="000D66D4"/>
    <w:rsid w:val="000E44E0"/>
    <w:rsid w:val="000F7A6B"/>
    <w:rsid w:val="00106D42"/>
    <w:rsid w:val="0011696D"/>
    <w:rsid w:val="00121E7F"/>
    <w:rsid w:val="0012417D"/>
    <w:rsid w:val="0013018C"/>
    <w:rsid w:val="001317E8"/>
    <w:rsid w:val="001324D1"/>
    <w:rsid w:val="00136D52"/>
    <w:rsid w:val="00147A8C"/>
    <w:rsid w:val="00165C62"/>
    <w:rsid w:val="001750BE"/>
    <w:rsid w:val="00182225"/>
    <w:rsid w:val="00183532"/>
    <w:rsid w:val="001A0BDB"/>
    <w:rsid w:val="001A0CBD"/>
    <w:rsid w:val="001A1016"/>
    <w:rsid w:val="001B287A"/>
    <w:rsid w:val="001B7C72"/>
    <w:rsid w:val="001B7D59"/>
    <w:rsid w:val="001C5F64"/>
    <w:rsid w:val="001C7775"/>
    <w:rsid w:val="001D1A1E"/>
    <w:rsid w:val="001D227E"/>
    <w:rsid w:val="001D7AE1"/>
    <w:rsid w:val="001E0A1B"/>
    <w:rsid w:val="001E27EE"/>
    <w:rsid w:val="001E4649"/>
    <w:rsid w:val="001E68A6"/>
    <w:rsid w:val="001F5B81"/>
    <w:rsid w:val="00203B51"/>
    <w:rsid w:val="00210F96"/>
    <w:rsid w:val="00211C74"/>
    <w:rsid w:val="002121D3"/>
    <w:rsid w:val="0022286E"/>
    <w:rsid w:val="00241698"/>
    <w:rsid w:val="00244AE0"/>
    <w:rsid w:val="0024583A"/>
    <w:rsid w:val="0025454D"/>
    <w:rsid w:val="00255DBA"/>
    <w:rsid w:val="00260577"/>
    <w:rsid w:val="002612E7"/>
    <w:rsid w:val="00263B31"/>
    <w:rsid w:val="00263C61"/>
    <w:rsid w:val="002658E4"/>
    <w:rsid w:val="002666B3"/>
    <w:rsid w:val="00267FCD"/>
    <w:rsid w:val="00275AD2"/>
    <w:rsid w:val="0028409B"/>
    <w:rsid w:val="00284D6B"/>
    <w:rsid w:val="002863D7"/>
    <w:rsid w:val="00292C1B"/>
    <w:rsid w:val="002A1ACF"/>
    <w:rsid w:val="002A539E"/>
    <w:rsid w:val="002A7BBD"/>
    <w:rsid w:val="002B1D17"/>
    <w:rsid w:val="002B52B6"/>
    <w:rsid w:val="002C5A82"/>
    <w:rsid w:val="002C6283"/>
    <w:rsid w:val="002E0379"/>
    <w:rsid w:val="002E0B9F"/>
    <w:rsid w:val="002E19A5"/>
    <w:rsid w:val="002E3303"/>
    <w:rsid w:val="002F13A2"/>
    <w:rsid w:val="002F6171"/>
    <w:rsid w:val="00300B64"/>
    <w:rsid w:val="00302310"/>
    <w:rsid w:val="00305C91"/>
    <w:rsid w:val="00306424"/>
    <w:rsid w:val="0030736F"/>
    <w:rsid w:val="00313C9B"/>
    <w:rsid w:val="00317615"/>
    <w:rsid w:val="0032408E"/>
    <w:rsid w:val="00324AFC"/>
    <w:rsid w:val="003264DB"/>
    <w:rsid w:val="0033592A"/>
    <w:rsid w:val="00346649"/>
    <w:rsid w:val="00347715"/>
    <w:rsid w:val="00357199"/>
    <w:rsid w:val="003578D3"/>
    <w:rsid w:val="0036048E"/>
    <w:rsid w:val="003677EF"/>
    <w:rsid w:val="00370F78"/>
    <w:rsid w:val="003713C4"/>
    <w:rsid w:val="00375C49"/>
    <w:rsid w:val="00386B44"/>
    <w:rsid w:val="00386CA1"/>
    <w:rsid w:val="00391F66"/>
    <w:rsid w:val="0039615B"/>
    <w:rsid w:val="003A1F14"/>
    <w:rsid w:val="003A3660"/>
    <w:rsid w:val="003A5323"/>
    <w:rsid w:val="003B4B6F"/>
    <w:rsid w:val="003B5833"/>
    <w:rsid w:val="003C147C"/>
    <w:rsid w:val="003C15D1"/>
    <w:rsid w:val="003C1B84"/>
    <w:rsid w:val="003C1E08"/>
    <w:rsid w:val="003C418D"/>
    <w:rsid w:val="003C5E7C"/>
    <w:rsid w:val="003D24F1"/>
    <w:rsid w:val="003D2D79"/>
    <w:rsid w:val="003E3C13"/>
    <w:rsid w:val="003E4310"/>
    <w:rsid w:val="003F6B7E"/>
    <w:rsid w:val="00402903"/>
    <w:rsid w:val="0040718F"/>
    <w:rsid w:val="00413363"/>
    <w:rsid w:val="00420F4C"/>
    <w:rsid w:val="00426AAD"/>
    <w:rsid w:val="00436724"/>
    <w:rsid w:val="00443FD2"/>
    <w:rsid w:val="0044766C"/>
    <w:rsid w:val="00455B7C"/>
    <w:rsid w:val="00461051"/>
    <w:rsid w:val="0046184D"/>
    <w:rsid w:val="00471042"/>
    <w:rsid w:val="00474E7A"/>
    <w:rsid w:val="00475853"/>
    <w:rsid w:val="004906FE"/>
    <w:rsid w:val="00492CC2"/>
    <w:rsid w:val="004A630A"/>
    <w:rsid w:val="004B0844"/>
    <w:rsid w:val="004B0ADE"/>
    <w:rsid w:val="004B61E2"/>
    <w:rsid w:val="004B73A7"/>
    <w:rsid w:val="004D65A4"/>
    <w:rsid w:val="004E3D73"/>
    <w:rsid w:val="004E562B"/>
    <w:rsid w:val="00501D9F"/>
    <w:rsid w:val="00504EE1"/>
    <w:rsid w:val="005214C4"/>
    <w:rsid w:val="00534193"/>
    <w:rsid w:val="00534F55"/>
    <w:rsid w:val="00544242"/>
    <w:rsid w:val="0055215E"/>
    <w:rsid w:val="005544EA"/>
    <w:rsid w:val="00556DD2"/>
    <w:rsid w:val="00557B79"/>
    <w:rsid w:val="0058672F"/>
    <w:rsid w:val="00587639"/>
    <w:rsid w:val="00587711"/>
    <w:rsid w:val="00587A77"/>
    <w:rsid w:val="00590B95"/>
    <w:rsid w:val="00594811"/>
    <w:rsid w:val="005A02BB"/>
    <w:rsid w:val="005B6FC9"/>
    <w:rsid w:val="005C162F"/>
    <w:rsid w:val="005C3205"/>
    <w:rsid w:val="005C4472"/>
    <w:rsid w:val="005C6C99"/>
    <w:rsid w:val="005D48D0"/>
    <w:rsid w:val="005F4892"/>
    <w:rsid w:val="00602D95"/>
    <w:rsid w:val="00606145"/>
    <w:rsid w:val="00613793"/>
    <w:rsid w:val="006161B1"/>
    <w:rsid w:val="00616379"/>
    <w:rsid w:val="0062081A"/>
    <w:rsid w:val="00625501"/>
    <w:rsid w:val="00642DEF"/>
    <w:rsid w:val="006464F8"/>
    <w:rsid w:val="00652AFB"/>
    <w:rsid w:val="00654CA7"/>
    <w:rsid w:val="0065571B"/>
    <w:rsid w:val="00656C6F"/>
    <w:rsid w:val="006611B5"/>
    <w:rsid w:val="0066503E"/>
    <w:rsid w:val="006736A8"/>
    <w:rsid w:val="00681399"/>
    <w:rsid w:val="006861C0"/>
    <w:rsid w:val="006960D1"/>
    <w:rsid w:val="006A3C56"/>
    <w:rsid w:val="006B0BEE"/>
    <w:rsid w:val="006B0C13"/>
    <w:rsid w:val="006B298E"/>
    <w:rsid w:val="006C4030"/>
    <w:rsid w:val="006C7A21"/>
    <w:rsid w:val="006D5672"/>
    <w:rsid w:val="00714052"/>
    <w:rsid w:val="00730038"/>
    <w:rsid w:val="0073252D"/>
    <w:rsid w:val="0073639F"/>
    <w:rsid w:val="007456D9"/>
    <w:rsid w:val="00746DCA"/>
    <w:rsid w:val="0076042C"/>
    <w:rsid w:val="00765E3B"/>
    <w:rsid w:val="00766B46"/>
    <w:rsid w:val="007705B7"/>
    <w:rsid w:val="00770606"/>
    <w:rsid w:val="00782E6E"/>
    <w:rsid w:val="007842E8"/>
    <w:rsid w:val="007854F1"/>
    <w:rsid w:val="00791352"/>
    <w:rsid w:val="00791367"/>
    <w:rsid w:val="00793B05"/>
    <w:rsid w:val="007A3A75"/>
    <w:rsid w:val="007A4866"/>
    <w:rsid w:val="007B112F"/>
    <w:rsid w:val="007B78F2"/>
    <w:rsid w:val="007C49FC"/>
    <w:rsid w:val="007D43C7"/>
    <w:rsid w:val="007E10FC"/>
    <w:rsid w:val="007E445A"/>
    <w:rsid w:val="007E6CF3"/>
    <w:rsid w:val="007F2788"/>
    <w:rsid w:val="007F55B0"/>
    <w:rsid w:val="00803B49"/>
    <w:rsid w:val="00807EAC"/>
    <w:rsid w:val="00812750"/>
    <w:rsid w:val="00813BF9"/>
    <w:rsid w:val="00814D36"/>
    <w:rsid w:val="008163A6"/>
    <w:rsid w:val="008321A1"/>
    <w:rsid w:val="008370C7"/>
    <w:rsid w:val="00837DA4"/>
    <w:rsid w:val="008443A6"/>
    <w:rsid w:val="00845B2B"/>
    <w:rsid w:val="00854E59"/>
    <w:rsid w:val="00861963"/>
    <w:rsid w:val="00866519"/>
    <w:rsid w:val="00866FBA"/>
    <w:rsid w:val="00873A6E"/>
    <w:rsid w:val="008743AA"/>
    <w:rsid w:val="008843A0"/>
    <w:rsid w:val="008854BA"/>
    <w:rsid w:val="008B3E8E"/>
    <w:rsid w:val="008B407A"/>
    <w:rsid w:val="008D4BB2"/>
    <w:rsid w:val="008D5C7B"/>
    <w:rsid w:val="008D6846"/>
    <w:rsid w:val="008E3613"/>
    <w:rsid w:val="008E3855"/>
    <w:rsid w:val="008F06B9"/>
    <w:rsid w:val="008F1AC0"/>
    <w:rsid w:val="00902A3D"/>
    <w:rsid w:val="00903ADD"/>
    <w:rsid w:val="00910827"/>
    <w:rsid w:val="00912E09"/>
    <w:rsid w:val="00917572"/>
    <w:rsid w:val="009177ED"/>
    <w:rsid w:val="0092001B"/>
    <w:rsid w:val="00925226"/>
    <w:rsid w:val="00942535"/>
    <w:rsid w:val="0094665E"/>
    <w:rsid w:val="009550EA"/>
    <w:rsid w:val="00955662"/>
    <w:rsid w:val="00963CAB"/>
    <w:rsid w:val="00964255"/>
    <w:rsid w:val="009670C8"/>
    <w:rsid w:val="009702D2"/>
    <w:rsid w:val="00970D53"/>
    <w:rsid w:val="00971EA4"/>
    <w:rsid w:val="00976CED"/>
    <w:rsid w:val="0097706F"/>
    <w:rsid w:val="00982FD7"/>
    <w:rsid w:val="009864C6"/>
    <w:rsid w:val="009A2E26"/>
    <w:rsid w:val="009A57E0"/>
    <w:rsid w:val="009B01DA"/>
    <w:rsid w:val="009B43F2"/>
    <w:rsid w:val="009B62F6"/>
    <w:rsid w:val="009B6715"/>
    <w:rsid w:val="009C16CA"/>
    <w:rsid w:val="009C5F6D"/>
    <w:rsid w:val="009D7771"/>
    <w:rsid w:val="009E15EE"/>
    <w:rsid w:val="009E6042"/>
    <w:rsid w:val="00A079DC"/>
    <w:rsid w:val="00A14D13"/>
    <w:rsid w:val="00A26846"/>
    <w:rsid w:val="00A30943"/>
    <w:rsid w:val="00A376BC"/>
    <w:rsid w:val="00A4324B"/>
    <w:rsid w:val="00A460E5"/>
    <w:rsid w:val="00A539C4"/>
    <w:rsid w:val="00A56469"/>
    <w:rsid w:val="00A60021"/>
    <w:rsid w:val="00A66A24"/>
    <w:rsid w:val="00A72963"/>
    <w:rsid w:val="00A73370"/>
    <w:rsid w:val="00A758D9"/>
    <w:rsid w:val="00A872F3"/>
    <w:rsid w:val="00AA270E"/>
    <w:rsid w:val="00AA3B14"/>
    <w:rsid w:val="00AB464C"/>
    <w:rsid w:val="00AC6FA4"/>
    <w:rsid w:val="00AD09CB"/>
    <w:rsid w:val="00AD0C12"/>
    <w:rsid w:val="00AD1CFB"/>
    <w:rsid w:val="00AE0B3D"/>
    <w:rsid w:val="00AE3DEA"/>
    <w:rsid w:val="00AE3DFB"/>
    <w:rsid w:val="00AE3F8F"/>
    <w:rsid w:val="00AF685F"/>
    <w:rsid w:val="00AF6BC1"/>
    <w:rsid w:val="00AF79D3"/>
    <w:rsid w:val="00B01EA5"/>
    <w:rsid w:val="00B05230"/>
    <w:rsid w:val="00B05AD6"/>
    <w:rsid w:val="00B129EC"/>
    <w:rsid w:val="00B12E18"/>
    <w:rsid w:val="00B14FA4"/>
    <w:rsid w:val="00B16041"/>
    <w:rsid w:val="00B33484"/>
    <w:rsid w:val="00B33DDB"/>
    <w:rsid w:val="00B34F3A"/>
    <w:rsid w:val="00B35B09"/>
    <w:rsid w:val="00B36C5A"/>
    <w:rsid w:val="00B36DFC"/>
    <w:rsid w:val="00B36EC0"/>
    <w:rsid w:val="00B40C67"/>
    <w:rsid w:val="00B52BB4"/>
    <w:rsid w:val="00B54455"/>
    <w:rsid w:val="00B561CF"/>
    <w:rsid w:val="00B659B7"/>
    <w:rsid w:val="00B67709"/>
    <w:rsid w:val="00B74862"/>
    <w:rsid w:val="00B85118"/>
    <w:rsid w:val="00B856FA"/>
    <w:rsid w:val="00B871DB"/>
    <w:rsid w:val="00B96ECA"/>
    <w:rsid w:val="00BA1E87"/>
    <w:rsid w:val="00BB0D21"/>
    <w:rsid w:val="00BB36C3"/>
    <w:rsid w:val="00BB6094"/>
    <w:rsid w:val="00BB6812"/>
    <w:rsid w:val="00BC25DB"/>
    <w:rsid w:val="00BD7E3E"/>
    <w:rsid w:val="00BE3072"/>
    <w:rsid w:val="00BE39BE"/>
    <w:rsid w:val="00BE4797"/>
    <w:rsid w:val="00BE627B"/>
    <w:rsid w:val="00BE7574"/>
    <w:rsid w:val="00BF4144"/>
    <w:rsid w:val="00BF7F96"/>
    <w:rsid w:val="00C062D0"/>
    <w:rsid w:val="00C0643C"/>
    <w:rsid w:val="00C11EA6"/>
    <w:rsid w:val="00C136C6"/>
    <w:rsid w:val="00C14BC7"/>
    <w:rsid w:val="00C17750"/>
    <w:rsid w:val="00C2183E"/>
    <w:rsid w:val="00C2733A"/>
    <w:rsid w:val="00C348D6"/>
    <w:rsid w:val="00C449BA"/>
    <w:rsid w:val="00C45665"/>
    <w:rsid w:val="00C45D31"/>
    <w:rsid w:val="00C5248C"/>
    <w:rsid w:val="00C53C1A"/>
    <w:rsid w:val="00C55301"/>
    <w:rsid w:val="00C56160"/>
    <w:rsid w:val="00C56785"/>
    <w:rsid w:val="00C56D05"/>
    <w:rsid w:val="00C601DC"/>
    <w:rsid w:val="00C72F5B"/>
    <w:rsid w:val="00C77A1D"/>
    <w:rsid w:val="00C80375"/>
    <w:rsid w:val="00C8180D"/>
    <w:rsid w:val="00C854DD"/>
    <w:rsid w:val="00C85FD7"/>
    <w:rsid w:val="00C8675B"/>
    <w:rsid w:val="00CA7366"/>
    <w:rsid w:val="00CC5646"/>
    <w:rsid w:val="00CC5D5D"/>
    <w:rsid w:val="00CC7EC4"/>
    <w:rsid w:val="00CD3F48"/>
    <w:rsid w:val="00CD6DD4"/>
    <w:rsid w:val="00CE40CB"/>
    <w:rsid w:val="00CF1417"/>
    <w:rsid w:val="00CF5DC0"/>
    <w:rsid w:val="00D03F6F"/>
    <w:rsid w:val="00D0501B"/>
    <w:rsid w:val="00D11652"/>
    <w:rsid w:val="00D16A8D"/>
    <w:rsid w:val="00D217A6"/>
    <w:rsid w:val="00D21C8F"/>
    <w:rsid w:val="00D36730"/>
    <w:rsid w:val="00D531E2"/>
    <w:rsid w:val="00D5525E"/>
    <w:rsid w:val="00D57058"/>
    <w:rsid w:val="00D62260"/>
    <w:rsid w:val="00D65FDF"/>
    <w:rsid w:val="00D669F1"/>
    <w:rsid w:val="00D70FDB"/>
    <w:rsid w:val="00D75223"/>
    <w:rsid w:val="00D77A2F"/>
    <w:rsid w:val="00D77EFC"/>
    <w:rsid w:val="00D92F46"/>
    <w:rsid w:val="00D97F01"/>
    <w:rsid w:val="00DA25A7"/>
    <w:rsid w:val="00DA2D48"/>
    <w:rsid w:val="00DA3C12"/>
    <w:rsid w:val="00DB7AC7"/>
    <w:rsid w:val="00DD38CF"/>
    <w:rsid w:val="00DD53BC"/>
    <w:rsid w:val="00DE36CA"/>
    <w:rsid w:val="00DF30BD"/>
    <w:rsid w:val="00DF65FA"/>
    <w:rsid w:val="00E05370"/>
    <w:rsid w:val="00E11438"/>
    <w:rsid w:val="00E130A9"/>
    <w:rsid w:val="00E1331E"/>
    <w:rsid w:val="00E1403D"/>
    <w:rsid w:val="00E15C27"/>
    <w:rsid w:val="00E174B3"/>
    <w:rsid w:val="00E22946"/>
    <w:rsid w:val="00E24BF0"/>
    <w:rsid w:val="00E372E9"/>
    <w:rsid w:val="00E51CA8"/>
    <w:rsid w:val="00E56C34"/>
    <w:rsid w:val="00E6088F"/>
    <w:rsid w:val="00E6442E"/>
    <w:rsid w:val="00E64B05"/>
    <w:rsid w:val="00E74F57"/>
    <w:rsid w:val="00E76FC8"/>
    <w:rsid w:val="00E82967"/>
    <w:rsid w:val="00E86348"/>
    <w:rsid w:val="00E8724E"/>
    <w:rsid w:val="00E873C1"/>
    <w:rsid w:val="00E903B3"/>
    <w:rsid w:val="00E94A13"/>
    <w:rsid w:val="00E959CF"/>
    <w:rsid w:val="00EB1A3E"/>
    <w:rsid w:val="00EB20FE"/>
    <w:rsid w:val="00EB2DB9"/>
    <w:rsid w:val="00EB3336"/>
    <w:rsid w:val="00EC0646"/>
    <w:rsid w:val="00EC2C5A"/>
    <w:rsid w:val="00EC4A8D"/>
    <w:rsid w:val="00EE1DB1"/>
    <w:rsid w:val="00EE5B8C"/>
    <w:rsid w:val="00EE7958"/>
    <w:rsid w:val="00EF0912"/>
    <w:rsid w:val="00EF4C28"/>
    <w:rsid w:val="00F014CD"/>
    <w:rsid w:val="00F02B0D"/>
    <w:rsid w:val="00F038DC"/>
    <w:rsid w:val="00F04585"/>
    <w:rsid w:val="00F11F2F"/>
    <w:rsid w:val="00F17458"/>
    <w:rsid w:val="00F31B95"/>
    <w:rsid w:val="00F34440"/>
    <w:rsid w:val="00F43917"/>
    <w:rsid w:val="00F5060B"/>
    <w:rsid w:val="00F51D5A"/>
    <w:rsid w:val="00F5377F"/>
    <w:rsid w:val="00F54855"/>
    <w:rsid w:val="00F54E26"/>
    <w:rsid w:val="00F5535B"/>
    <w:rsid w:val="00F57289"/>
    <w:rsid w:val="00F60526"/>
    <w:rsid w:val="00F62E1E"/>
    <w:rsid w:val="00F661AD"/>
    <w:rsid w:val="00F771FD"/>
    <w:rsid w:val="00F77A26"/>
    <w:rsid w:val="00F8659B"/>
    <w:rsid w:val="00F86D1D"/>
    <w:rsid w:val="00F930D0"/>
    <w:rsid w:val="00FA0EC5"/>
    <w:rsid w:val="00FA405B"/>
    <w:rsid w:val="00FA7B46"/>
    <w:rsid w:val="00FB14D9"/>
    <w:rsid w:val="00FB1AD3"/>
    <w:rsid w:val="00FB5CA7"/>
    <w:rsid w:val="00FB6896"/>
    <w:rsid w:val="00FB7559"/>
    <w:rsid w:val="00FB7FAB"/>
    <w:rsid w:val="00FC4D69"/>
    <w:rsid w:val="00FD04D5"/>
    <w:rsid w:val="00FD48F6"/>
    <w:rsid w:val="00FD55A4"/>
    <w:rsid w:val="00FD6BB6"/>
    <w:rsid w:val="00FD6FC0"/>
    <w:rsid w:val="00FE079C"/>
    <w:rsid w:val="00FE273E"/>
    <w:rsid w:val="00FE7662"/>
    <w:rsid w:val="00FF2AA8"/>
    <w:rsid w:val="00FF2DDC"/>
    <w:rsid w:val="00FF61CB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590B95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E60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i w:val="0"/>
      <w:iCs w:val="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AE3DEA"/>
    <w:pPr>
      <w:widowControl/>
      <w:autoSpaceDE/>
      <w:autoSpaceDN/>
      <w:adjustRightInd/>
      <w:spacing w:after="12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E3D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78F0-38BC-48F9-8E1F-A26CEC1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Ростовская область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524</dc:creator>
  <cp:keywords/>
  <dc:description/>
  <cp:lastModifiedBy>Prognos3</cp:lastModifiedBy>
  <cp:revision>161</cp:revision>
  <cp:lastPrinted>2014-07-22T08:43:00Z</cp:lastPrinted>
  <dcterms:created xsi:type="dcterms:W3CDTF">2012-08-23T09:19:00Z</dcterms:created>
  <dcterms:modified xsi:type="dcterms:W3CDTF">2014-07-28T15:08:00Z</dcterms:modified>
</cp:coreProperties>
</file>